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BB4F3" w14:textId="018E7FD6" w:rsidR="00D92681" w:rsidRDefault="00EB3918" w:rsidP="00CF29CA">
      <w:pPr>
        <w:tabs>
          <w:tab w:val="left" w:pos="9498"/>
          <w:tab w:val="left" w:pos="9781"/>
          <w:tab w:val="left" w:pos="10348"/>
        </w:tabs>
        <w:spacing w:after="120"/>
        <w:ind w:right="709"/>
        <w:rPr>
          <w:rFonts w:ascii="Verdana" w:hAnsi="Verdana" w:cs="Tahoma"/>
          <w:b/>
          <w:color w:val="006FAB"/>
          <w:sz w:val="40"/>
          <w:szCs w:val="40"/>
          <w:lang w:val="en-GB"/>
        </w:rPr>
      </w:pPr>
      <w:r>
        <w:rPr>
          <w:rFonts w:ascii="Verdana" w:eastAsia="Arial" w:hAnsi="Verdana" w:cs="Arial"/>
          <w:b/>
          <w:noProof/>
          <w:color w:val="0070C0"/>
          <w:sz w:val="26"/>
          <w:szCs w:val="26"/>
        </w:rPr>
        <w:drawing>
          <wp:anchor distT="0" distB="0" distL="114300" distR="114300" simplePos="0" relativeHeight="251661312" behindDoc="0" locked="0" layoutInCell="1" allowOverlap="1" wp14:anchorId="42D1C3EB" wp14:editId="44497C0F">
            <wp:simplePos x="0" y="0"/>
            <wp:positionH relativeFrom="column">
              <wp:posOffset>-102469</wp:posOffset>
            </wp:positionH>
            <wp:positionV relativeFrom="paragraph">
              <wp:posOffset>-158616</wp:posOffset>
            </wp:positionV>
            <wp:extent cx="1997038" cy="983615"/>
            <wp:effectExtent l="0" t="0" r="0" b="0"/>
            <wp:wrapNone/>
            <wp:docPr id="932322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22669" name="Picture 9323226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8439" cy="984305"/>
                    </a:xfrm>
                    <a:prstGeom prst="rect">
                      <a:avLst/>
                    </a:prstGeom>
                  </pic:spPr>
                </pic:pic>
              </a:graphicData>
            </a:graphic>
            <wp14:sizeRelH relativeFrom="page">
              <wp14:pctWidth>0</wp14:pctWidth>
            </wp14:sizeRelH>
            <wp14:sizeRelV relativeFrom="page">
              <wp14:pctHeight>0</wp14:pctHeight>
            </wp14:sizeRelV>
          </wp:anchor>
        </w:drawing>
      </w:r>
      <w:r w:rsidR="00687D9B" w:rsidRPr="00687D9B">
        <w:rPr>
          <w:rFonts w:ascii="Verdana" w:hAnsi="Verdana" w:cs="Tahoma"/>
          <w:b/>
          <w:i/>
          <w:iCs/>
          <w:noProof/>
          <w:color w:val="006FAB"/>
          <w:sz w:val="18"/>
          <w:szCs w:val="18"/>
        </w:rPr>
        <w:drawing>
          <wp:anchor distT="0" distB="0" distL="114300" distR="114300" simplePos="0" relativeHeight="251658240" behindDoc="1" locked="0" layoutInCell="1" allowOverlap="1" wp14:anchorId="5DD1205B" wp14:editId="60382C67">
            <wp:simplePos x="0" y="0"/>
            <wp:positionH relativeFrom="column">
              <wp:posOffset>1053193</wp:posOffset>
            </wp:positionH>
            <wp:positionV relativeFrom="paragraph">
              <wp:posOffset>-710746</wp:posOffset>
            </wp:positionV>
            <wp:extent cx="5806452" cy="3901448"/>
            <wp:effectExtent l="0" t="0" r="0" b="0"/>
            <wp:wrapNone/>
            <wp:docPr id="21" name="Picture 20">
              <a:extLst xmlns:a="http://schemas.openxmlformats.org/drawingml/2006/main">
                <a:ext uri="{FF2B5EF4-FFF2-40B4-BE49-F238E27FC236}">
                  <a16:creationId xmlns:a16="http://schemas.microsoft.com/office/drawing/2014/main" id="{0DD19F55-4421-47C7-9BA9-54AFCD7F6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0DD19F55-4421-47C7-9BA9-54AFCD7F63D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6452" cy="3901448"/>
                    </a:xfrm>
                    <a:prstGeom prst="rect">
                      <a:avLst/>
                    </a:prstGeom>
                  </pic:spPr>
                </pic:pic>
              </a:graphicData>
            </a:graphic>
            <wp14:sizeRelH relativeFrom="page">
              <wp14:pctWidth>0</wp14:pctWidth>
            </wp14:sizeRelH>
            <wp14:sizeRelV relativeFrom="page">
              <wp14:pctHeight>0</wp14:pctHeight>
            </wp14:sizeRelV>
          </wp:anchor>
        </w:drawing>
      </w:r>
    </w:p>
    <w:p w14:paraId="50D5D921" w14:textId="681555C8" w:rsidR="00873C8B" w:rsidRDefault="00873C8B" w:rsidP="00CF29CA">
      <w:pPr>
        <w:tabs>
          <w:tab w:val="left" w:pos="9498"/>
          <w:tab w:val="left" w:pos="9781"/>
          <w:tab w:val="left" w:pos="10348"/>
        </w:tabs>
        <w:spacing w:after="120"/>
        <w:ind w:right="709"/>
        <w:rPr>
          <w:rFonts w:ascii="Verdana" w:hAnsi="Verdana" w:cs="Tahoma"/>
          <w:b/>
          <w:color w:val="006FAB"/>
          <w:sz w:val="40"/>
          <w:szCs w:val="40"/>
          <w:lang w:val="en-GB"/>
        </w:rPr>
      </w:pPr>
    </w:p>
    <w:p w14:paraId="231BFA3E" w14:textId="77777777" w:rsidR="00EB3918" w:rsidRDefault="00EB3918" w:rsidP="00CF29CA">
      <w:pPr>
        <w:tabs>
          <w:tab w:val="left" w:pos="9498"/>
          <w:tab w:val="left" w:pos="9781"/>
          <w:tab w:val="left" w:pos="10348"/>
        </w:tabs>
        <w:spacing w:after="120"/>
        <w:ind w:right="708"/>
        <w:rPr>
          <w:rFonts w:ascii="Verdana" w:hAnsi="Verdana" w:cs="Tahoma"/>
          <w:b/>
          <w:color w:val="C8A564"/>
          <w:sz w:val="28"/>
          <w:szCs w:val="28"/>
          <w:lang w:val="en-GB"/>
        </w:rPr>
      </w:pPr>
    </w:p>
    <w:p w14:paraId="260BA8D4" w14:textId="77777777" w:rsidR="008A3C74" w:rsidRDefault="000F6E01" w:rsidP="00CF29CA">
      <w:pPr>
        <w:tabs>
          <w:tab w:val="left" w:pos="9498"/>
          <w:tab w:val="left" w:pos="9781"/>
          <w:tab w:val="left" w:pos="10348"/>
        </w:tabs>
        <w:spacing w:after="120"/>
        <w:ind w:right="708"/>
        <w:rPr>
          <w:rFonts w:ascii="Verdana" w:hAnsi="Verdana" w:cs="Tahoma"/>
          <w:b/>
          <w:color w:val="C8A564"/>
          <w:sz w:val="22"/>
          <w:szCs w:val="22"/>
          <w:lang w:val="en-GB"/>
        </w:rPr>
      </w:pPr>
      <w:r>
        <w:rPr>
          <w:rFonts w:ascii="Verdana" w:hAnsi="Verdana" w:cs="Tahoma"/>
          <w:b/>
          <w:color w:val="C8A564"/>
          <w:sz w:val="22"/>
          <w:szCs w:val="22"/>
          <w:lang w:val="en-GB"/>
        </w:rPr>
        <w:t xml:space="preserve">QADIN </w:t>
      </w:r>
      <w:r w:rsidR="008A3C74">
        <w:rPr>
          <w:rFonts w:ascii="Verdana" w:hAnsi="Verdana" w:cs="Tahoma"/>
          <w:b/>
          <w:color w:val="C8A564"/>
          <w:sz w:val="22"/>
          <w:szCs w:val="22"/>
          <w:lang w:val="en-GB"/>
        </w:rPr>
        <w:t xml:space="preserve">DİALOQ </w:t>
      </w:r>
      <w:r>
        <w:rPr>
          <w:rFonts w:ascii="Verdana" w:hAnsi="Verdana" w:cs="Tahoma"/>
          <w:b/>
          <w:color w:val="C8A564"/>
          <w:sz w:val="22"/>
          <w:szCs w:val="22"/>
          <w:lang w:val="en-GB"/>
        </w:rPr>
        <w:t>MƏKTƏBİNİN</w:t>
      </w:r>
      <w:r w:rsidR="00687D9B">
        <w:rPr>
          <w:rFonts w:ascii="Verdana" w:hAnsi="Verdana" w:cs="Tahoma"/>
          <w:b/>
          <w:color w:val="C8A564"/>
          <w:sz w:val="22"/>
          <w:szCs w:val="22"/>
          <w:lang w:val="en-GB"/>
        </w:rPr>
        <w:t xml:space="preserve"> </w:t>
      </w:r>
    </w:p>
    <w:p w14:paraId="5832EAEE" w14:textId="7AAEFC22" w:rsidR="00687D9B" w:rsidRDefault="000F6E01" w:rsidP="00CF29CA">
      <w:pPr>
        <w:tabs>
          <w:tab w:val="left" w:pos="9498"/>
          <w:tab w:val="left" w:pos="9781"/>
          <w:tab w:val="left" w:pos="10348"/>
        </w:tabs>
        <w:spacing w:after="120"/>
        <w:ind w:right="708"/>
        <w:rPr>
          <w:rFonts w:ascii="Verdana" w:hAnsi="Verdana" w:cs="Tahoma"/>
          <w:b/>
          <w:color w:val="C8A564"/>
          <w:sz w:val="22"/>
          <w:szCs w:val="22"/>
          <w:lang w:val="en-GB"/>
        </w:rPr>
      </w:pPr>
      <w:r>
        <w:rPr>
          <w:rFonts w:ascii="Verdana" w:hAnsi="Verdana" w:cs="Tahoma"/>
          <w:b/>
          <w:color w:val="C8A564"/>
          <w:sz w:val="22"/>
          <w:szCs w:val="22"/>
          <w:lang w:val="en-GB"/>
        </w:rPr>
        <w:t>İŞTİRAKÇILARI ÜÇÜN</w:t>
      </w:r>
      <w:r w:rsidR="00687D9B">
        <w:rPr>
          <w:rFonts w:ascii="Verdana" w:hAnsi="Verdana" w:cs="Tahoma"/>
          <w:b/>
          <w:color w:val="C8A564"/>
          <w:sz w:val="22"/>
          <w:szCs w:val="22"/>
          <w:lang w:val="en-GB"/>
        </w:rPr>
        <w:t xml:space="preserve"> </w:t>
      </w:r>
    </w:p>
    <w:p w14:paraId="058DEDBE" w14:textId="5A966F26" w:rsidR="000F6E01" w:rsidRPr="000F6E01" w:rsidRDefault="00CF29CA" w:rsidP="00CF29CA">
      <w:pPr>
        <w:tabs>
          <w:tab w:val="left" w:pos="9498"/>
          <w:tab w:val="left" w:pos="9781"/>
          <w:tab w:val="left" w:pos="10348"/>
        </w:tabs>
        <w:spacing w:after="120"/>
        <w:ind w:right="708"/>
        <w:rPr>
          <w:rFonts w:ascii="Verdana" w:hAnsi="Verdana" w:cs="Tahoma"/>
          <w:b/>
          <w:color w:val="C8A564"/>
          <w:sz w:val="28"/>
          <w:szCs w:val="28"/>
          <w:lang w:val="en-GB"/>
        </w:rPr>
      </w:pPr>
      <w:r>
        <w:rPr>
          <w:rFonts w:ascii="Verdana" w:hAnsi="Verdana" w:cs="Tahoma"/>
          <w:b/>
          <w:color w:val="C8A564"/>
          <w:sz w:val="28"/>
          <w:szCs w:val="28"/>
          <w:lang w:val="en-GB"/>
        </w:rPr>
        <w:t xml:space="preserve">İSTİNAD </w:t>
      </w:r>
      <w:r w:rsidR="000F6E01" w:rsidRPr="000F6E01">
        <w:rPr>
          <w:rFonts w:ascii="Verdana" w:hAnsi="Verdana" w:cs="Tahoma"/>
          <w:b/>
          <w:color w:val="C8A564"/>
          <w:sz w:val="28"/>
          <w:szCs w:val="28"/>
          <w:lang w:val="en-GB"/>
        </w:rPr>
        <w:t>ŞƏRTLƏR</w:t>
      </w:r>
      <w:r w:rsidR="004F76A8">
        <w:rPr>
          <w:rFonts w:ascii="Verdana" w:hAnsi="Verdana" w:cs="Tahoma"/>
          <w:b/>
          <w:color w:val="C8A564"/>
          <w:sz w:val="28"/>
          <w:szCs w:val="28"/>
          <w:lang w:val="en-GB"/>
        </w:rPr>
        <w:t>İ</w:t>
      </w:r>
      <w:r w:rsidR="000F6E01">
        <w:rPr>
          <w:rFonts w:ascii="Verdana" w:hAnsi="Verdana" w:cs="Tahoma"/>
          <w:b/>
          <w:color w:val="C8A564"/>
          <w:sz w:val="28"/>
          <w:szCs w:val="28"/>
          <w:lang w:val="en-GB"/>
        </w:rPr>
        <w:t xml:space="preserve"> </w:t>
      </w:r>
    </w:p>
    <w:p w14:paraId="3E83C078" w14:textId="56D85EC0" w:rsidR="00D92681" w:rsidRDefault="00D92681" w:rsidP="00CF29CA">
      <w:pPr>
        <w:tabs>
          <w:tab w:val="left" w:pos="1701"/>
          <w:tab w:val="left" w:pos="9498"/>
          <w:tab w:val="left" w:pos="9781"/>
          <w:tab w:val="left" w:pos="10348"/>
        </w:tabs>
        <w:spacing w:line="300" w:lineRule="exact"/>
        <w:ind w:right="708"/>
        <w:rPr>
          <w:rFonts w:ascii="Verdana" w:hAnsi="Verdana" w:cs="Tahoma"/>
          <w:b/>
          <w:i/>
          <w:iCs/>
          <w:color w:val="006FAB"/>
          <w:sz w:val="18"/>
          <w:szCs w:val="18"/>
          <w:lang w:val="en-GB"/>
        </w:rPr>
      </w:pPr>
    </w:p>
    <w:p w14:paraId="5F7B88C5" w14:textId="09C068A0" w:rsidR="008A6EDA" w:rsidRPr="00D92681" w:rsidRDefault="000F6E01" w:rsidP="00CF29CA">
      <w:pPr>
        <w:tabs>
          <w:tab w:val="left" w:pos="9498"/>
          <w:tab w:val="left" w:pos="9781"/>
          <w:tab w:val="left" w:pos="10348"/>
        </w:tabs>
        <w:spacing w:after="120"/>
        <w:ind w:right="708"/>
        <w:rPr>
          <w:rFonts w:ascii="Verdana" w:hAnsi="Verdana" w:cs="Tahoma"/>
          <w:b/>
          <w:color w:val="C8A564"/>
          <w:sz w:val="22"/>
          <w:szCs w:val="22"/>
          <w:lang w:val="en-GB"/>
        </w:rPr>
      </w:pPr>
      <w:proofErr w:type="spellStart"/>
      <w:r w:rsidRPr="00CF29CA">
        <w:rPr>
          <w:rFonts w:ascii="Verdana" w:hAnsi="Verdana" w:cs="Tahoma"/>
          <w:b/>
          <w:color w:val="C8A564"/>
          <w:sz w:val="22"/>
          <w:szCs w:val="22"/>
          <w:lang w:val="en-GB"/>
        </w:rPr>
        <w:t>Vəzifə</w:t>
      </w:r>
      <w:proofErr w:type="spellEnd"/>
      <w:r w:rsidR="008A6EDA" w:rsidRPr="00CF29CA">
        <w:rPr>
          <w:rFonts w:ascii="Verdana" w:hAnsi="Verdana" w:cs="Tahoma"/>
          <w:b/>
          <w:color w:val="C8A564"/>
          <w:sz w:val="22"/>
          <w:szCs w:val="22"/>
          <w:lang w:val="en-GB"/>
        </w:rPr>
        <w:t>:</w:t>
      </w:r>
      <w:r w:rsidR="008A6EDA" w:rsidRPr="00D92681">
        <w:rPr>
          <w:rFonts w:ascii="Verdana" w:hAnsi="Verdana" w:cs="Tahoma"/>
          <w:b/>
          <w:color w:val="C8A564"/>
          <w:sz w:val="22"/>
          <w:szCs w:val="22"/>
          <w:lang w:val="en-GB"/>
        </w:rPr>
        <w:t xml:space="preserve"> </w:t>
      </w:r>
      <w:proofErr w:type="spellStart"/>
      <w:r>
        <w:rPr>
          <w:rFonts w:ascii="Verdana" w:hAnsi="Verdana" w:cs="Tahoma"/>
          <w:b/>
          <w:color w:val="C8A564"/>
          <w:sz w:val="22"/>
          <w:szCs w:val="22"/>
          <w:lang w:val="en-GB"/>
        </w:rPr>
        <w:t>iştirakçı</w:t>
      </w:r>
      <w:proofErr w:type="spellEnd"/>
      <w:r w:rsidR="00D92681" w:rsidRPr="00D92681">
        <w:rPr>
          <w:rFonts w:ascii="Verdana" w:hAnsi="Verdana" w:cs="Tahoma"/>
          <w:b/>
          <w:color w:val="C8A564"/>
          <w:sz w:val="22"/>
          <w:szCs w:val="22"/>
          <w:lang w:val="en-GB"/>
        </w:rPr>
        <w:t>/</w:t>
      </w:r>
      <w:proofErr w:type="spellStart"/>
      <w:r w:rsidR="006C71EA">
        <w:rPr>
          <w:rFonts w:ascii="Verdana" w:hAnsi="Verdana" w:cs="Tahoma"/>
          <w:b/>
          <w:color w:val="C8A564"/>
          <w:sz w:val="22"/>
          <w:szCs w:val="22"/>
          <w:lang w:val="en-GB"/>
        </w:rPr>
        <w:t>ment</w:t>
      </w:r>
      <w:r>
        <w:rPr>
          <w:rFonts w:ascii="Verdana" w:hAnsi="Verdana" w:cs="Tahoma"/>
          <w:b/>
          <w:color w:val="C8A564"/>
          <w:sz w:val="22"/>
          <w:szCs w:val="22"/>
          <w:lang w:val="en-GB"/>
        </w:rPr>
        <w:t>i</w:t>
      </w:r>
      <w:proofErr w:type="spellEnd"/>
      <w:r w:rsidR="00D92681" w:rsidRPr="00D92681">
        <w:rPr>
          <w:rFonts w:ascii="Verdana" w:hAnsi="Verdana" w:cs="Tahoma"/>
          <w:b/>
          <w:color w:val="C8A564"/>
          <w:sz w:val="22"/>
          <w:szCs w:val="22"/>
          <w:lang w:val="en-GB"/>
        </w:rPr>
        <w:t xml:space="preserve"> </w:t>
      </w:r>
    </w:p>
    <w:p w14:paraId="213ACADB" w14:textId="77777777" w:rsidR="00D92681" w:rsidRDefault="00D92681" w:rsidP="00CF29CA">
      <w:pPr>
        <w:tabs>
          <w:tab w:val="left" w:pos="1701"/>
          <w:tab w:val="left" w:pos="9498"/>
          <w:tab w:val="left" w:pos="9781"/>
          <w:tab w:val="left" w:pos="10348"/>
        </w:tabs>
        <w:spacing w:line="300" w:lineRule="exact"/>
        <w:ind w:right="708"/>
        <w:rPr>
          <w:rFonts w:ascii="Verdana" w:hAnsi="Verdana" w:cs="Tahoma"/>
          <w:bCs/>
          <w:i/>
          <w:iCs/>
          <w:color w:val="006FAB"/>
          <w:sz w:val="18"/>
          <w:szCs w:val="18"/>
          <w:lang w:val="en-GB"/>
        </w:rPr>
      </w:pPr>
    </w:p>
    <w:p w14:paraId="6784EC81" w14:textId="5EB9B8B2" w:rsidR="001531EE" w:rsidRPr="00CF29CA" w:rsidRDefault="000F6E01" w:rsidP="00CF29CA">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r w:rsidRPr="00CF29CA">
        <w:rPr>
          <w:rFonts w:ascii="Verdana" w:hAnsi="Verdana" w:cs="Tahoma"/>
          <w:b/>
          <w:color w:val="006FAB"/>
          <w:sz w:val="18"/>
          <w:szCs w:val="18"/>
          <w:lang w:val="en-GB"/>
        </w:rPr>
        <w:t xml:space="preserve">RİQC </w:t>
      </w:r>
      <w:proofErr w:type="spellStart"/>
      <w:r w:rsidRPr="00CF29CA">
        <w:rPr>
          <w:rFonts w:ascii="Verdana" w:hAnsi="Verdana" w:cs="Tahoma"/>
          <w:b/>
          <w:color w:val="006FAB"/>
          <w:sz w:val="18"/>
          <w:szCs w:val="18"/>
          <w:lang w:val="en-GB"/>
        </w:rPr>
        <w:t>haqqında</w:t>
      </w:r>
      <w:proofErr w:type="spellEnd"/>
    </w:p>
    <w:p w14:paraId="30AE25D0" w14:textId="77777777" w:rsidR="000F6E01" w:rsidRPr="00CF29CA" w:rsidRDefault="000F6E01" w:rsidP="00CF29CA">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p>
    <w:p w14:paraId="6606F48E" w14:textId="151F2CE7" w:rsidR="000F6E01" w:rsidRDefault="00CF29CA" w:rsidP="00CF29CA">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r w:rsidRPr="00CF29CA">
        <w:rPr>
          <w:rFonts w:ascii="Verdana" w:eastAsia="Verdana" w:hAnsi="Verdana" w:cs="Verdana"/>
          <w:color w:val="000000"/>
          <w:sz w:val="18"/>
          <w:szCs w:val="18"/>
        </w:rPr>
        <w:t>Rasional İnkişaf uğrunda Qadınlar Cəmiyyəti (RİQC) 2002-ci il iyul ayında yaradılmış və 2005-ci il fevral ayında Azərbaycanda qeydiyyata alınmış qeyri-hökumət, qeyri-siyasi və qeyri-kommersiya təşkilatıdır.</w:t>
      </w:r>
      <w:r>
        <w:rPr>
          <w:rFonts w:ascii="Verdana" w:eastAsia="Verdana" w:hAnsi="Verdana" w:cs="Verdana"/>
          <w:color w:val="000000"/>
          <w:sz w:val="18"/>
          <w:szCs w:val="18"/>
        </w:rPr>
        <w:t xml:space="preserve"> </w:t>
      </w:r>
      <w:r w:rsidR="000F6E01" w:rsidRPr="00CF29CA">
        <w:rPr>
          <w:rFonts w:ascii="Verdana" w:eastAsia="Verdana" w:hAnsi="Verdana" w:cs="Verdana"/>
          <w:color w:val="000000"/>
          <w:sz w:val="18"/>
          <w:szCs w:val="18"/>
        </w:rPr>
        <w:t xml:space="preserve">RİQC qadınların səlahiyyətlərinin artırılması və bərabər iştirakçılığı təşviq etməklə Azərbaycanın inkişafına töhfə vermək </w:t>
      </w:r>
      <w:r w:rsidR="000F6E01" w:rsidRPr="00CF29CA">
        <w:rPr>
          <w:rFonts w:ascii="Verdana" w:eastAsia="Verdana" w:hAnsi="Verdana" w:cs="Verdana"/>
          <w:color w:val="000000"/>
          <w:sz w:val="18"/>
          <w:szCs w:val="18"/>
          <w:u w:val="single"/>
        </w:rPr>
        <w:t>missiyasını</w:t>
      </w:r>
      <w:r w:rsidR="000F6E01" w:rsidRPr="00CF29CA">
        <w:rPr>
          <w:rFonts w:ascii="Verdana" w:eastAsia="Verdana" w:hAnsi="Verdana" w:cs="Verdana"/>
          <w:color w:val="000000"/>
          <w:sz w:val="18"/>
          <w:szCs w:val="18"/>
        </w:rPr>
        <w:t xml:space="preserve"> üzərinə götürərək aktiv qadınları bu çətir altında birləşdirir. RİQC-in missiyası cins, yaş, din, etnik mənsubiyyət əsasında hər hansı bir ayrı-seçkilik, hansısa qrupun və ya fərdin təcrid edilməsi və ya qadağalar olduqda demokratiya, ədalət və inkişafın tam şəkildə əldə edilə bilməyəcəyi inancına əsaslanır. </w:t>
      </w:r>
      <w:r w:rsidR="007E5D13" w:rsidRPr="00CF29CA">
        <w:rPr>
          <w:rFonts w:ascii="Verdana" w:eastAsia="Verdana" w:hAnsi="Verdana" w:cs="Verdana"/>
          <w:color w:val="000000"/>
          <w:sz w:val="18"/>
          <w:szCs w:val="18"/>
        </w:rPr>
        <w:t>RİQC</w:t>
      </w:r>
      <w:r w:rsidR="000F6E01" w:rsidRPr="00CF29CA">
        <w:rPr>
          <w:rFonts w:ascii="Verdana" w:eastAsia="Verdana" w:hAnsi="Verdana" w:cs="Verdana"/>
          <w:color w:val="000000"/>
          <w:sz w:val="18"/>
          <w:szCs w:val="18"/>
        </w:rPr>
        <w:t xml:space="preserve"> hər cür ayrı-seçkiliyə və zorakılığa qarşıdır. </w:t>
      </w:r>
      <w:r w:rsidR="007E5D13" w:rsidRPr="00CF29CA">
        <w:rPr>
          <w:rFonts w:ascii="Verdana" w:eastAsia="Verdana" w:hAnsi="Verdana" w:cs="Verdana"/>
          <w:color w:val="000000"/>
          <w:sz w:val="18"/>
          <w:szCs w:val="18"/>
        </w:rPr>
        <w:t>RİQC-in</w:t>
      </w:r>
      <w:r w:rsidR="000F6E01" w:rsidRPr="00CF29CA">
        <w:rPr>
          <w:rFonts w:ascii="Verdana" w:eastAsia="Verdana" w:hAnsi="Verdana" w:cs="Verdana"/>
          <w:color w:val="000000"/>
          <w:sz w:val="18"/>
          <w:szCs w:val="18"/>
        </w:rPr>
        <w:t xml:space="preserve"> </w:t>
      </w:r>
      <w:r w:rsidR="000F6E01" w:rsidRPr="00CF29CA">
        <w:rPr>
          <w:rFonts w:ascii="Verdana" w:eastAsia="Verdana" w:hAnsi="Verdana" w:cs="Verdana"/>
          <w:color w:val="000000"/>
          <w:sz w:val="18"/>
          <w:szCs w:val="18"/>
          <w:u w:val="single"/>
        </w:rPr>
        <w:t>vizyonu</w:t>
      </w:r>
      <w:r w:rsidR="000F6E01" w:rsidRPr="00CF29CA">
        <w:rPr>
          <w:rFonts w:ascii="Verdana" w:eastAsia="Verdana" w:hAnsi="Verdana" w:cs="Verdana"/>
          <w:color w:val="000000"/>
          <w:sz w:val="18"/>
          <w:szCs w:val="18"/>
        </w:rPr>
        <w:t xml:space="preserve"> qadınların bərabər hüquq və imkanlardan istifadə etdiyi demokratik və firavan Azərbaycandır. </w:t>
      </w:r>
      <w:r w:rsidR="007E5D13" w:rsidRPr="00CF29CA">
        <w:rPr>
          <w:rFonts w:ascii="Verdana" w:eastAsia="Verdana" w:hAnsi="Verdana" w:cs="Verdana"/>
          <w:color w:val="000000"/>
          <w:sz w:val="18"/>
          <w:szCs w:val="18"/>
        </w:rPr>
        <w:t>RİQC-in</w:t>
      </w:r>
      <w:r w:rsidR="000F6E01" w:rsidRPr="00CF29CA">
        <w:rPr>
          <w:rFonts w:ascii="Verdana" w:eastAsia="Verdana" w:hAnsi="Verdana" w:cs="Verdana"/>
          <w:color w:val="000000"/>
          <w:sz w:val="18"/>
          <w:szCs w:val="18"/>
        </w:rPr>
        <w:t xml:space="preserve"> </w:t>
      </w:r>
      <w:r w:rsidR="000F6E01" w:rsidRPr="00CF29CA">
        <w:rPr>
          <w:rFonts w:ascii="Verdana" w:eastAsia="Verdana" w:hAnsi="Verdana" w:cs="Verdana"/>
          <w:color w:val="000000"/>
          <w:sz w:val="18"/>
          <w:szCs w:val="18"/>
          <w:u w:val="single"/>
        </w:rPr>
        <w:t>məqsədi</w:t>
      </w:r>
      <w:r w:rsidR="000F6E01" w:rsidRPr="00CF29CA">
        <w:rPr>
          <w:rFonts w:ascii="Verdana" w:eastAsia="Verdana" w:hAnsi="Verdana" w:cs="Verdana"/>
          <w:color w:val="000000"/>
          <w:sz w:val="18"/>
          <w:szCs w:val="18"/>
        </w:rPr>
        <w:t xml:space="preserve"> Azərbaycanda qadınların səlahiyyətlərini artırmaq və gender bərabərliyini təşviq etməkdir.</w:t>
      </w:r>
    </w:p>
    <w:p w14:paraId="0E7A9573" w14:textId="77777777" w:rsidR="00CF29CA" w:rsidRDefault="00CF29CA" w:rsidP="00CF29CA">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p>
    <w:p w14:paraId="49F9B91E" w14:textId="77777777" w:rsidR="00CF29CA" w:rsidRPr="00CF29CA" w:rsidRDefault="00CF29CA" w:rsidP="00CF29CA">
      <w:pPr>
        <w:pStyle w:val="NormalWeb"/>
        <w:tabs>
          <w:tab w:val="num" w:pos="480"/>
        </w:tabs>
        <w:spacing w:before="0" w:beforeAutospacing="0" w:after="0" w:afterAutospacing="0" w:line="280" w:lineRule="exact"/>
        <w:jc w:val="both"/>
        <w:rPr>
          <w:rFonts w:ascii="Verdana" w:hAnsi="Verdana" w:cs="Arial"/>
          <w:color w:val="000000"/>
          <w:sz w:val="20"/>
          <w:szCs w:val="20"/>
          <w:lang w:val="az-Latn-AZ" w:eastAsia="en-US"/>
        </w:rPr>
      </w:pPr>
    </w:p>
    <w:p w14:paraId="3E46F5FC" w14:textId="6F186C85" w:rsidR="0064373D" w:rsidRPr="00CF29CA" w:rsidRDefault="007E5D13" w:rsidP="00CF29CA">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r w:rsidRPr="00CF29CA">
        <w:rPr>
          <w:rFonts w:ascii="Verdana" w:eastAsia="Verdana" w:hAnsi="Verdana" w:cs="Verdana"/>
          <w:color w:val="000000"/>
          <w:sz w:val="18"/>
          <w:szCs w:val="18"/>
        </w:rPr>
        <w:t>RİQC-</w:t>
      </w:r>
      <w:r w:rsidR="00DA420E" w:rsidRPr="00CF29CA">
        <w:rPr>
          <w:rFonts w:ascii="Verdana" w:eastAsia="Verdana" w:hAnsi="Verdana" w:cs="Verdana"/>
          <w:color w:val="000000"/>
          <w:sz w:val="18"/>
          <w:szCs w:val="18"/>
        </w:rPr>
        <w:t>in</w:t>
      </w:r>
      <w:r w:rsidRPr="00CF29CA">
        <w:rPr>
          <w:rFonts w:ascii="Verdana" w:eastAsia="Verdana" w:hAnsi="Verdana" w:cs="Verdana"/>
          <w:color w:val="000000"/>
          <w:sz w:val="18"/>
          <w:szCs w:val="18"/>
        </w:rPr>
        <w:t xml:space="preserve"> 2022-2024 Fəaliyyət Planı 5 sahəni </w:t>
      </w:r>
      <w:r w:rsidR="004105F1">
        <w:rPr>
          <w:rFonts w:ascii="Verdana" w:eastAsia="Verdana" w:hAnsi="Verdana" w:cs="Verdana"/>
          <w:color w:val="000000"/>
          <w:sz w:val="18"/>
          <w:szCs w:val="18"/>
        </w:rPr>
        <w:t xml:space="preserve">PROQRAM olaraq </w:t>
      </w:r>
      <w:r w:rsidRPr="00CF29CA">
        <w:rPr>
          <w:rFonts w:ascii="Verdana" w:eastAsia="Verdana" w:hAnsi="Verdana" w:cs="Verdana"/>
          <w:color w:val="000000"/>
          <w:sz w:val="18"/>
          <w:szCs w:val="18"/>
        </w:rPr>
        <w:t>prioritetləşdirir</w:t>
      </w:r>
      <w:r w:rsidR="0064373D" w:rsidRPr="00CF29CA">
        <w:rPr>
          <w:rFonts w:ascii="Verdana" w:eastAsia="Verdana" w:hAnsi="Verdana" w:cs="Verdana"/>
          <w:color w:val="000000"/>
          <w:sz w:val="18"/>
          <w:szCs w:val="18"/>
        </w:rPr>
        <w:t>:</w:t>
      </w:r>
    </w:p>
    <w:p w14:paraId="43578882" w14:textId="77777777" w:rsidR="0064373D" w:rsidRPr="00CF29CA" w:rsidRDefault="0064373D" w:rsidP="00CF29CA">
      <w:pPr>
        <w:tabs>
          <w:tab w:val="left" w:pos="9498"/>
        </w:tabs>
        <w:spacing w:line="280" w:lineRule="exact"/>
        <w:jc w:val="both"/>
        <w:rPr>
          <w:rFonts w:ascii="Verdana" w:eastAsia="Verdana" w:hAnsi="Verdana" w:cs="Verdana"/>
          <w:sz w:val="18"/>
          <w:szCs w:val="18"/>
        </w:rPr>
      </w:pPr>
    </w:p>
    <w:p w14:paraId="101CB367" w14:textId="744E45ED" w:rsidR="0064373D" w:rsidRPr="00873C8B" w:rsidRDefault="007E5D1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az-Latn-AZ"/>
        </w:rPr>
      </w:pPr>
      <w:r w:rsidRPr="00873C8B">
        <w:rPr>
          <w:rFonts w:ascii="Verdana" w:hAnsi="Verdana"/>
          <w:color w:val="000000"/>
          <w:sz w:val="18"/>
          <w:szCs w:val="18"/>
          <w:lang w:val="az-Latn-AZ"/>
        </w:rPr>
        <w:t>GENDER BƏRABƏRLİYİ</w:t>
      </w:r>
      <w:r w:rsidR="0064373D" w:rsidRPr="00873C8B">
        <w:rPr>
          <w:rFonts w:ascii="Verdana" w:hAnsi="Verdana"/>
          <w:color w:val="000000"/>
          <w:sz w:val="18"/>
          <w:szCs w:val="18"/>
          <w:lang w:val="az-Latn-AZ"/>
        </w:rPr>
        <w:t xml:space="preserve">, </w:t>
      </w:r>
      <w:r w:rsidRPr="00873C8B">
        <w:rPr>
          <w:rFonts w:ascii="Verdana" w:hAnsi="Verdana"/>
          <w:color w:val="000000"/>
          <w:sz w:val="18"/>
          <w:szCs w:val="18"/>
          <w:lang w:val="az-Latn-AZ"/>
        </w:rPr>
        <w:t>gender bərabərliyi dəyərlərinin təşviq edilməsi</w:t>
      </w:r>
      <w:r w:rsidR="0064373D" w:rsidRPr="00873C8B">
        <w:rPr>
          <w:rFonts w:ascii="Verdana" w:hAnsi="Verdana"/>
          <w:color w:val="000000"/>
          <w:sz w:val="18"/>
          <w:szCs w:val="18"/>
          <w:lang w:val="az-Latn-AZ"/>
        </w:rPr>
        <w:t xml:space="preserve">; </w:t>
      </w:r>
    </w:p>
    <w:p w14:paraId="381B3788" w14:textId="775B129D" w:rsidR="0064373D" w:rsidRPr="00873C8B" w:rsidRDefault="007E5D1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az-Latn-AZ"/>
        </w:rPr>
      </w:pPr>
      <w:r w:rsidRPr="00873C8B">
        <w:rPr>
          <w:rFonts w:ascii="Verdana" w:hAnsi="Verdana"/>
          <w:color w:val="000000"/>
          <w:sz w:val="18"/>
          <w:szCs w:val="18"/>
          <w:lang w:val="az-Latn-AZ"/>
        </w:rPr>
        <w:t>SƏHİYYƏ</w:t>
      </w:r>
      <w:r w:rsidR="0064373D" w:rsidRPr="00873C8B">
        <w:rPr>
          <w:rFonts w:ascii="Verdana" w:hAnsi="Verdana"/>
          <w:color w:val="000000"/>
          <w:sz w:val="18"/>
          <w:szCs w:val="18"/>
          <w:lang w:val="az-Latn-AZ"/>
        </w:rPr>
        <w:t xml:space="preserve">, </w:t>
      </w:r>
      <w:r w:rsidRPr="00873C8B">
        <w:rPr>
          <w:rFonts w:ascii="Verdana" w:hAnsi="Verdana"/>
          <w:color w:val="000000"/>
          <w:sz w:val="18"/>
          <w:szCs w:val="18"/>
          <w:lang w:val="az-Latn-AZ"/>
        </w:rPr>
        <w:t>qadınların reproduktiv hüquq və sağlamlıqlarının qorunması</w:t>
      </w:r>
      <w:r w:rsidR="0064373D" w:rsidRPr="00873C8B">
        <w:rPr>
          <w:rFonts w:ascii="Verdana" w:hAnsi="Verdana"/>
          <w:color w:val="000000"/>
          <w:sz w:val="18"/>
          <w:szCs w:val="18"/>
          <w:lang w:val="az-Latn-AZ"/>
        </w:rPr>
        <w:t>;</w:t>
      </w:r>
    </w:p>
    <w:p w14:paraId="072E3054" w14:textId="3539F4FB" w:rsidR="0064373D" w:rsidRPr="00873C8B" w:rsidRDefault="007E5D1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az-Latn-AZ"/>
        </w:rPr>
      </w:pPr>
      <w:r w:rsidRPr="00873C8B">
        <w:rPr>
          <w:rFonts w:ascii="Verdana" w:hAnsi="Verdana"/>
          <w:color w:val="000000"/>
          <w:sz w:val="18"/>
          <w:szCs w:val="18"/>
          <w:lang w:val="az-Latn-AZ"/>
        </w:rPr>
        <w:t>İQTİSADİ İNKİŞAF</w:t>
      </w:r>
      <w:r w:rsidR="0064373D" w:rsidRPr="00873C8B">
        <w:rPr>
          <w:rFonts w:ascii="Verdana" w:hAnsi="Verdana"/>
          <w:color w:val="000000"/>
          <w:sz w:val="18"/>
          <w:szCs w:val="18"/>
          <w:lang w:val="az-Latn-AZ"/>
        </w:rPr>
        <w:t xml:space="preserve">, </w:t>
      </w:r>
      <w:r w:rsidRPr="00873C8B">
        <w:rPr>
          <w:rFonts w:ascii="Verdana" w:hAnsi="Verdana"/>
          <w:color w:val="000000"/>
          <w:sz w:val="18"/>
          <w:szCs w:val="18"/>
          <w:lang w:val="az-Latn-AZ"/>
        </w:rPr>
        <w:t>qadın sahibkarlığının inkişafı və dəstəklənməsi</w:t>
      </w:r>
      <w:r w:rsidR="0064373D" w:rsidRPr="00873C8B">
        <w:rPr>
          <w:rFonts w:ascii="Verdana" w:hAnsi="Verdana"/>
          <w:color w:val="000000"/>
          <w:sz w:val="18"/>
          <w:szCs w:val="18"/>
          <w:lang w:val="az-Latn-AZ"/>
        </w:rPr>
        <w:t>;</w:t>
      </w:r>
    </w:p>
    <w:p w14:paraId="1200CAC7" w14:textId="2A3E4E0E" w:rsidR="0064373D" w:rsidRPr="00873C8B" w:rsidRDefault="007E5D1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az-Latn-AZ"/>
        </w:rPr>
      </w:pPr>
      <w:r w:rsidRPr="00873C8B">
        <w:rPr>
          <w:rFonts w:ascii="Verdana" w:hAnsi="Verdana"/>
          <w:color w:val="000000"/>
          <w:sz w:val="18"/>
          <w:szCs w:val="18"/>
          <w:lang w:val="az-Latn-AZ"/>
        </w:rPr>
        <w:t>SÜLHQURUCULUĞU</w:t>
      </w:r>
      <w:r w:rsidR="0064373D" w:rsidRPr="00873C8B">
        <w:rPr>
          <w:rFonts w:ascii="Verdana" w:hAnsi="Verdana"/>
          <w:color w:val="000000"/>
          <w:sz w:val="18"/>
          <w:szCs w:val="18"/>
          <w:lang w:val="az-Latn-AZ"/>
        </w:rPr>
        <w:t xml:space="preserve">, </w:t>
      </w:r>
      <w:r w:rsidRPr="00873C8B">
        <w:rPr>
          <w:rFonts w:ascii="Verdana" w:hAnsi="Verdana"/>
          <w:color w:val="000000"/>
          <w:sz w:val="18"/>
          <w:szCs w:val="18"/>
          <w:lang w:val="az-Latn-AZ"/>
        </w:rPr>
        <w:t xml:space="preserve">qadınların sülhquruculuğunda iştirakının </w:t>
      </w:r>
      <w:r w:rsidR="004105F1" w:rsidRPr="00873C8B">
        <w:rPr>
          <w:rFonts w:ascii="Verdana" w:hAnsi="Verdana"/>
          <w:color w:val="000000"/>
          <w:sz w:val="18"/>
          <w:szCs w:val="18"/>
          <w:lang w:val="az-Latn-AZ"/>
        </w:rPr>
        <w:t>gücləndirilməsi</w:t>
      </w:r>
      <w:r w:rsidR="0064373D" w:rsidRPr="00873C8B">
        <w:rPr>
          <w:rFonts w:ascii="Verdana" w:hAnsi="Verdana"/>
          <w:color w:val="000000"/>
          <w:sz w:val="18"/>
          <w:szCs w:val="18"/>
          <w:lang w:val="az-Latn-AZ"/>
        </w:rPr>
        <w:t>;</w:t>
      </w:r>
    </w:p>
    <w:p w14:paraId="436FF9FA" w14:textId="1BA57E8B" w:rsidR="0064373D" w:rsidRPr="00873C8B" w:rsidRDefault="007E5D1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az-Latn-AZ"/>
        </w:rPr>
      </w:pPr>
      <w:r w:rsidRPr="00873C8B">
        <w:rPr>
          <w:rFonts w:ascii="Verdana" w:hAnsi="Verdana"/>
          <w:color w:val="000000"/>
          <w:sz w:val="18"/>
          <w:szCs w:val="18"/>
          <w:lang w:val="az-Latn-AZ"/>
        </w:rPr>
        <w:t>HÜQUQİ MAARİFLƏNDİRMƏ</w:t>
      </w:r>
      <w:r w:rsidR="0064373D" w:rsidRPr="00873C8B">
        <w:rPr>
          <w:rFonts w:ascii="Verdana" w:hAnsi="Verdana"/>
          <w:color w:val="000000"/>
          <w:sz w:val="18"/>
          <w:szCs w:val="18"/>
          <w:lang w:val="az-Latn-AZ"/>
        </w:rPr>
        <w:t xml:space="preserve">, </w:t>
      </w:r>
      <w:r w:rsidRPr="00873C8B">
        <w:rPr>
          <w:rFonts w:ascii="Verdana" w:hAnsi="Verdana"/>
          <w:color w:val="000000"/>
          <w:sz w:val="18"/>
          <w:szCs w:val="18"/>
          <w:lang w:val="az-Latn-AZ"/>
        </w:rPr>
        <w:t>qadınların insan hüquqları sahəsində bacarıqlarının artırılması</w:t>
      </w:r>
      <w:r w:rsidR="0064373D" w:rsidRPr="00873C8B">
        <w:rPr>
          <w:rFonts w:ascii="Verdana" w:hAnsi="Verdana"/>
          <w:color w:val="000000"/>
          <w:sz w:val="18"/>
          <w:szCs w:val="18"/>
          <w:lang w:val="az-Latn-AZ"/>
        </w:rPr>
        <w:t xml:space="preserve">.    </w:t>
      </w:r>
    </w:p>
    <w:p w14:paraId="39D5C2D0" w14:textId="77777777" w:rsidR="0064373D" w:rsidRPr="00873C8B" w:rsidRDefault="0064373D" w:rsidP="004105F1">
      <w:pPr>
        <w:pStyle w:val="ListParagraph"/>
        <w:tabs>
          <w:tab w:val="left" w:pos="426"/>
          <w:tab w:val="left" w:pos="10348"/>
        </w:tabs>
        <w:spacing w:after="0" w:line="280" w:lineRule="exact"/>
        <w:ind w:left="0"/>
        <w:jc w:val="both"/>
        <w:rPr>
          <w:rFonts w:ascii="Verdana" w:hAnsi="Verdana"/>
          <w:color w:val="000000"/>
          <w:sz w:val="18"/>
          <w:szCs w:val="18"/>
          <w:lang w:val="az-Latn-AZ"/>
        </w:rPr>
      </w:pPr>
    </w:p>
    <w:p w14:paraId="589F7AFB" w14:textId="61467343" w:rsidR="0064373D" w:rsidRPr="00CF29CA" w:rsidRDefault="00DA420E" w:rsidP="00CF29CA">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r w:rsidRPr="00CF29CA">
        <w:rPr>
          <w:rFonts w:ascii="Verdana" w:eastAsia="Verdana" w:hAnsi="Verdana" w:cs="Verdana"/>
          <w:color w:val="000000"/>
          <w:sz w:val="18"/>
          <w:szCs w:val="18"/>
        </w:rPr>
        <w:t xml:space="preserve">Qadın </w:t>
      </w:r>
      <w:r w:rsidR="008A3C74">
        <w:rPr>
          <w:rFonts w:ascii="Verdana" w:eastAsia="Verdana" w:hAnsi="Verdana" w:cs="Verdana"/>
          <w:color w:val="000000"/>
          <w:sz w:val="18"/>
          <w:szCs w:val="18"/>
        </w:rPr>
        <w:t>Dialoq</w:t>
      </w:r>
      <w:r w:rsidRPr="00CF29CA">
        <w:rPr>
          <w:rFonts w:ascii="Verdana" w:eastAsia="Verdana" w:hAnsi="Verdana" w:cs="Verdana"/>
          <w:color w:val="000000"/>
          <w:sz w:val="18"/>
          <w:szCs w:val="18"/>
        </w:rPr>
        <w:t xml:space="preserve"> Məktəbi (Q</w:t>
      </w:r>
      <w:r w:rsidR="008A3C74">
        <w:rPr>
          <w:rFonts w:ascii="Verdana" w:eastAsia="Verdana" w:hAnsi="Verdana" w:cs="Verdana"/>
          <w:color w:val="000000"/>
          <w:sz w:val="18"/>
          <w:szCs w:val="18"/>
        </w:rPr>
        <w:t>D</w:t>
      </w:r>
      <w:r w:rsidRPr="00CF29CA">
        <w:rPr>
          <w:rFonts w:ascii="Verdana" w:eastAsia="Verdana" w:hAnsi="Verdana" w:cs="Verdana"/>
          <w:color w:val="000000"/>
          <w:sz w:val="18"/>
          <w:szCs w:val="18"/>
        </w:rPr>
        <w:t xml:space="preserve">M) RİQC-in </w:t>
      </w:r>
      <w:r w:rsidR="000366C1">
        <w:rPr>
          <w:rFonts w:ascii="Verdana" w:eastAsia="Verdana" w:hAnsi="Verdana" w:cs="Verdana"/>
          <w:color w:val="000000"/>
          <w:sz w:val="20"/>
          <w:szCs w:val="20"/>
        </w:rPr>
        <w:t>SÜLHQURUCULUĞU</w:t>
      </w:r>
      <w:r w:rsidR="000366C1" w:rsidRPr="00CF29CA">
        <w:rPr>
          <w:rFonts w:ascii="Verdana" w:eastAsia="Verdana" w:hAnsi="Verdana" w:cs="Verdana"/>
          <w:color w:val="000000"/>
          <w:sz w:val="18"/>
          <w:szCs w:val="18"/>
        </w:rPr>
        <w:t xml:space="preserve"> </w:t>
      </w:r>
      <w:r w:rsidRPr="00CF29CA">
        <w:rPr>
          <w:rFonts w:ascii="Verdana" w:eastAsia="Verdana" w:hAnsi="Verdana" w:cs="Verdana"/>
          <w:color w:val="000000"/>
          <w:sz w:val="18"/>
          <w:szCs w:val="18"/>
        </w:rPr>
        <w:t>proqramına aid layihəsidir və</w:t>
      </w:r>
      <w:r w:rsidR="0064373D" w:rsidRPr="00CF29CA">
        <w:rPr>
          <w:rFonts w:ascii="Verdana" w:eastAsia="Verdana" w:hAnsi="Verdana" w:cs="Verdana"/>
          <w:color w:val="000000"/>
          <w:sz w:val="18"/>
          <w:szCs w:val="18"/>
        </w:rPr>
        <w:t xml:space="preserve"> </w:t>
      </w:r>
      <w:r w:rsidRPr="00CF29CA">
        <w:rPr>
          <w:rFonts w:ascii="Verdana" w:eastAsia="Verdana" w:hAnsi="Verdana" w:cs="Verdana"/>
          <w:color w:val="000000"/>
          <w:sz w:val="18"/>
          <w:szCs w:val="18"/>
        </w:rPr>
        <w:t>hər il minimum 2 qrup olmaqla</w:t>
      </w:r>
      <w:r w:rsidR="004105F1">
        <w:rPr>
          <w:rFonts w:ascii="Verdana" w:eastAsia="Verdana" w:hAnsi="Verdana" w:cs="Verdana"/>
          <w:color w:val="000000"/>
          <w:sz w:val="18"/>
          <w:szCs w:val="18"/>
        </w:rPr>
        <w:t xml:space="preserve"> </w:t>
      </w:r>
      <w:r w:rsidR="004105F1" w:rsidRPr="00CF29CA">
        <w:rPr>
          <w:rFonts w:ascii="Verdana" w:eastAsia="Verdana" w:hAnsi="Verdana" w:cs="Verdana"/>
          <w:color w:val="000000"/>
          <w:sz w:val="18"/>
          <w:szCs w:val="18"/>
        </w:rPr>
        <w:t xml:space="preserve">dövri </w:t>
      </w:r>
      <w:r w:rsidR="004105F1">
        <w:rPr>
          <w:rFonts w:ascii="Verdana" w:eastAsia="Verdana" w:hAnsi="Verdana" w:cs="Verdana"/>
          <w:color w:val="000000"/>
          <w:sz w:val="18"/>
          <w:szCs w:val="18"/>
        </w:rPr>
        <w:t>formatda</w:t>
      </w:r>
      <w:r w:rsidR="004105F1" w:rsidRPr="00CF29CA">
        <w:rPr>
          <w:rFonts w:ascii="Verdana" w:eastAsia="Verdana" w:hAnsi="Verdana" w:cs="Verdana"/>
          <w:color w:val="000000"/>
          <w:sz w:val="18"/>
          <w:szCs w:val="18"/>
        </w:rPr>
        <w:t xml:space="preserve"> fəaliyyət göstərməsi planlaşdırılır</w:t>
      </w:r>
      <w:r w:rsidR="004105F1">
        <w:rPr>
          <w:rFonts w:ascii="Verdana" w:eastAsia="Verdana" w:hAnsi="Verdana" w:cs="Verdana"/>
          <w:color w:val="000000"/>
          <w:sz w:val="18"/>
          <w:szCs w:val="18"/>
        </w:rPr>
        <w:t>.</w:t>
      </w:r>
    </w:p>
    <w:p w14:paraId="793DCBB8" w14:textId="77777777" w:rsidR="001531EE" w:rsidRPr="00CF29CA" w:rsidRDefault="001531EE" w:rsidP="00CF29CA">
      <w:pPr>
        <w:pStyle w:val="ListParagraph"/>
        <w:tabs>
          <w:tab w:val="left" w:pos="709"/>
          <w:tab w:val="left" w:pos="9498"/>
          <w:tab w:val="left" w:pos="9781"/>
          <w:tab w:val="left" w:pos="10348"/>
        </w:tabs>
        <w:spacing w:after="0" w:line="280" w:lineRule="exact"/>
        <w:ind w:left="0" w:right="708"/>
        <w:rPr>
          <w:rFonts w:ascii="Verdana" w:hAnsi="Verdana" w:cs="Tahoma"/>
          <w:b/>
          <w:color w:val="006FAB"/>
          <w:sz w:val="18"/>
          <w:szCs w:val="18"/>
          <w:lang w:val="az-Latn-AZ"/>
        </w:rPr>
      </w:pPr>
    </w:p>
    <w:p w14:paraId="52BD3832" w14:textId="66876F4B" w:rsidR="00D92681" w:rsidRPr="00CF29CA" w:rsidRDefault="00C61FFE" w:rsidP="004105F1">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Vəziyyətin</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təsviri</w:t>
      </w:r>
      <w:proofErr w:type="spellEnd"/>
    </w:p>
    <w:p w14:paraId="57B411F0" w14:textId="77777777" w:rsidR="00C61FFE" w:rsidRPr="00CF29CA" w:rsidRDefault="00C61FFE" w:rsidP="00CF29CA">
      <w:pPr>
        <w:tabs>
          <w:tab w:val="left" w:pos="9498"/>
          <w:tab w:val="left" w:pos="10348"/>
        </w:tabs>
        <w:spacing w:line="280" w:lineRule="exact"/>
        <w:jc w:val="both"/>
        <w:rPr>
          <w:rFonts w:ascii="Verdana" w:hAnsi="Verdana"/>
          <w:color w:val="000000"/>
          <w:sz w:val="18"/>
          <w:szCs w:val="18"/>
          <w:lang w:val="en-US"/>
        </w:rPr>
      </w:pPr>
    </w:p>
    <w:p w14:paraId="13F1ABDD" w14:textId="77777777" w:rsidR="000366C1" w:rsidRPr="000366C1" w:rsidRDefault="000366C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r w:rsidRPr="000366C1">
        <w:rPr>
          <w:rFonts w:ascii="Verdana" w:eastAsia="Verdana" w:hAnsi="Verdana" w:cs="Verdana"/>
          <w:color w:val="000000"/>
          <w:sz w:val="18"/>
          <w:szCs w:val="18"/>
        </w:rPr>
        <w:t xml:space="preserve">Uzunmüddətli münaqişə tarixinin olması, son illər aktuallaşan sülh müqaviləsi məsələsi Azərbaycanda sülh prosesinə və sülhquruculuğuna yönəlik səylərin armasına səbəb oldu. Bu sahəyə diqqətin artması ilə bərabər sahədəki boşluqlar da görünməyə başladı. </w:t>
      </w:r>
    </w:p>
    <w:p w14:paraId="395B0C43" w14:textId="77777777" w:rsidR="000366C1" w:rsidRPr="000366C1" w:rsidRDefault="000366C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p>
    <w:p w14:paraId="74F22B0C" w14:textId="67A6D498" w:rsidR="000366C1" w:rsidRPr="000366C1" w:rsidRDefault="000366C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r w:rsidRPr="000366C1">
        <w:rPr>
          <w:rFonts w:ascii="Verdana" w:eastAsia="Verdana" w:hAnsi="Verdana" w:cs="Verdana"/>
          <w:color w:val="000000"/>
          <w:sz w:val="18"/>
          <w:szCs w:val="18"/>
        </w:rPr>
        <w:t xml:space="preserve">Əsas boşluqlardan biri kimi də </w:t>
      </w:r>
      <w:r w:rsidR="00EB3918" w:rsidRPr="000366C1">
        <w:rPr>
          <w:rFonts w:ascii="Verdana" w:eastAsia="Verdana" w:hAnsi="Verdana" w:cs="Verdana"/>
          <w:color w:val="000000"/>
          <w:sz w:val="18"/>
          <w:szCs w:val="18"/>
        </w:rPr>
        <w:t>münaqişə</w:t>
      </w:r>
      <w:r w:rsidR="00EB3918">
        <w:rPr>
          <w:rFonts w:ascii="Verdana" w:eastAsia="Verdana" w:hAnsi="Verdana" w:cs="Verdana"/>
          <w:color w:val="000000"/>
          <w:sz w:val="18"/>
          <w:szCs w:val="18"/>
        </w:rPr>
        <w:t xml:space="preserve">lərin </w:t>
      </w:r>
      <w:r w:rsidRPr="000366C1">
        <w:rPr>
          <w:rFonts w:ascii="Verdana" w:eastAsia="Verdana" w:hAnsi="Verdana" w:cs="Verdana"/>
          <w:color w:val="000000"/>
          <w:sz w:val="18"/>
          <w:szCs w:val="18"/>
        </w:rPr>
        <w:t xml:space="preserve">həlli sahəsində çalışan, həll yollarından biri kimi </w:t>
      </w:r>
      <w:r w:rsidR="008A3C74">
        <w:rPr>
          <w:rFonts w:ascii="Verdana" w:eastAsia="Verdana" w:hAnsi="Verdana" w:cs="Verdana"/>
          <w:color w:val="000000"/>
          <w:sz w:val="18"/>
          <w:szCs w:val="18"/>
        </w:rPr>
        <w:t>dialoq</w:t>
      </w:r>
      <w:r w:rsidRPr="000366C1">
        <w:rPr>
          <w:rFonts w:ascii="Verdana" w:eastAsia="Verdana" w:hAnsi="Verdana" w:cs="Verdana"/>
          <w:color w:val="000000"/>
          <w:sz w:val="18"/>
          <w:szCs w:val="18"/>
        </w:rPr>
        <w:t xml:space="preserve"> prosesi ilə bağlı məlumatlı olan ixtisaslı peşəkarların azlığı özünü göstərir. Mün</w:t>
      </w:r>
      <w:r w:rsidR="00CD29DC">
        <w:rPr>
          <w:rFonts w:ascii="Verdana" w:eastAsia="Verdana" w:hAnsi="Verdana" w:cs="Verdana"/>
          <w:color w:val="000000"/>
          <w:sz w:val="18"/>
          <w:szCs w:val="18"/>
        </w:rPr>
        <w:t>a</w:t>
      </w:r>
      <w:r w:rsidRPr="000366C1">
        <w:rPr>
          <w:rFonts w:ascii="Verdana" w:eastAsia="Verdana" w:hAnsi="Verdana" w:cs="Verdana"/>
          <w:color w:val="000000"/>
          <w:sz w:val="18"/>
          <w:szCs w:val="18"/>
        </w:rPr>
        <w:t xml:space="preserve">qişənin xüsusilə daha çox kişi dominantlığının olduğu sahə olması, sülh prosesindəki iştirakçılığa dolayısıyla həll yollarının axtarılmasında da qadınların kənarda qalmasına təsir edir. </w:t>
      </w:r>
    </w:p>
    <w:p w14:paraId="096A5ADB" w14:textId="77777777" w:rsidR="000366C1" w:rsidRPr="000366C1" w:rsidRDefault="000366C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p>
    <w:p w14:paraId="502C41D3" w14:textId="77777777" w:rsidR="000366C1" w:rsidRPr="000366C1" w:rsidRDefault="000366C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p>
    <w:p w14:paraId="4CE61351" w14:textId="0DB03769" w:rsidR="000366C1" w:rsidRPr="000366C1" w:rsidRDefault="000366C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r w:rsidRPr="000366C1">
        <w:rPr>
          <w:rFonts w:ascii="Verdana" w:eastAsia="Verdana" w:hAnsi="Verdana" w:cs="Verdana"/>
          <w:color w:val="000000"/>
          <w:sz w:val="18"/>
          <w:szCs w:val="18"/>
        </w:rPr>
        <w:lastRenderedPageBreak/>
        <w:t xml:space="preserve">Bunları nəzərə alaraq RİQC </w:t>
      </w:r>
      <w:r w:rsidR="00CD29DC">
        <w:rPr>
          <w:rFonts w:ascii="Verdana" w:eastAsia="Verdana" w:hAnsi="Verdana" w:cs="Verdana"/>
          <w:color w:val="000000"/>
          <w:sz w:val="18"/>
          <w:szCs w:val="18"/>
        </w:rPr>
        <w:t>münaqişələrin</w:t>
      </w:r>
      <w:r w:rsidRPr="000366C1">
        <w:rPr>
          <w:rFonts w:ascii="Verdana" w:eastAsia="Verdana" w:hAnsi="Verdana" w:cs="Verdana"/>
          <w:color w:val="000000"/>
          <w:sz w:val="18"/>
          <w:szCs w:val="18"/>
        </w:rPr>
        <w:t xml:space="preserve"> həllində əhəmiyyətli vasitə olan </w:t>
      </w:r>
      <w:r w:rsidR="008A3C74">
        <w:rPr>
          <w:rFonts w:ascii="Verdana" w:eastAsia="Verdana" w:hAnsi="Verdana" w:cs="Verdana"/>
          <w:color w:val="000000"/>
          <w:sz w:val="18"/>
          <w:szCs w:val="18"/>
        </w:rPr>
        <w:t>dialoq</w:t>
      </w:r>
      <w:r w:rsidRPr="000366C1">
        <w:rPr>
          <w:rFonts w:ascii="Verdana" w:eastAsia="Verdana" w:hAnsi="Verdana" w:cs="Verdana"/>
          <w:color w:val="000000"/>
          <w:sz w:val="18"/>
          <w:szCs w:val="18"/>
        </w:rPr>
        <w:t xml:space="preserve"> prosesinin əsaslı öyrədilməsi üçün təlim proqramına başlayır. Məktəb qadınların bu sahədəki iştirakçılığını artırmaqla onların sülh prosesində iştirakçılığını təşviq edir. </w:t>
      </w:r>
    </w:p>
    <w:p w14:paraId="5ED901D1" w14:textId="77777777" w:rsidR="004105F1" w:rsidRPr="000366C1" w:rsidRDefault="004105F1" w:rsidP="000366C1">
      <w:pPr>
        <w:pBdr>
          <w:top w:val="nil"/>
          <w:left w:val="nil"/>
          <w:bottom w:val="nil"/>
          <w:right w:val="nil"/>
          <w:between w:val="nil"/>
        </w:pBdr>
        <w:tabs>
          <w:tab w:val="left" w:pos="9498"/>
        </w:tabs>
        <w:spacing w:line="280" w:lineRule="exact"/>
        <w:jc w:val="both"/>
        <w:rPr>
          <w:rFonts w:ascii="Verdana" w:eastAsia="Verdana" w:hAnsi="Verdana" w:cs="Verdana"/>
          <w:color w:val="000000"/>
          <w:sz w:val="18"/>
          <w:szCs w:val="18"/>
        </w:rPr>
      </w:pPr>
    </w:p>
    <w:p w14:paraId="643ED621" w14:textId="273B3965" w:rsidR="00D92681" w:rsidRPr="00CF29CA" w:rsidRDefault="00164663" w:rsidP="004105F1">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Fəaliyyətlər</w:t>
      </w:r>
      <w:proofErr w:type="spellEnd"/>
    </w:p>
    <w:p w14:paraId="59A991EB" w14:textId="77777777" w:rsidR="00817142" w:rsidRPr="00CF29CA" w:rsidRDefault="00817142" w:rsidP="00CF29CA">
      <w:pPr>
        <w:pStyle w:val="ListParagraph"/>
        <w:tabs>
          <w:tab w:val="left" w:pos="709"/>
          <w:tab w:val="left" w:pos="9498"/>
          <w:tab w:val="left" w:pos="9781"/>
          <w:tab w:val="left" w:pos="10348"/>
        </w:tabs>
        <w:spacing w:after="0" w:line="280" w:lineRule="exact"/>
        <w:ind w:left="0" w:right="708"/>
        <w:rPr>
          <w:rFonts w:ascii="Verdana" w:hAnsi="Verdana" w:cs="Tahoma"/>
          <w:b/>
          <w:color w:val="006FAB"/>
          <w:sz w:val="18"/>
          <w:szCs w:val="18"/>
          <w:lang w:val="en-GB"/>
        </w:rPr>
      </w:pPr>
    </w:p>
    <w:p w14:paraId="594FCDB8" w14:textId="14774779" w:rsidR="00817142" w:rsidRPr="00CF29CA" w:rsidRDefault="00164663"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fəaliyyətlərinə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daxildir</w:t>
      </w:r>
      <w:proofErr w:type="spellEnd"/>
      <w:r w:rsidR="00817142" w:rsidRPr="00CF29CA">
        <w:rPr>
          <w:rFonts w:ascii="Verdana" w:hAnsi="Verdana"/>
          <w:color w:val="000000"/>
          <w:sz w:val="18"/>
          <w:szCs w:val="18"/>
          <w:lang w:val="en-US"/>
        </w:rPr>
        <w:t xml:space="preserve">: </w:t>
      </w:r>
    </w:p>
    <w:p w14:paraId="6593F484" w14:textId="77777777" w:rsidR="00817142" w:rsidRPr="00CF29CA" w:rsidRDefault="00817142" w:rsidP="00CF29CA">
      <w:pPr>
        <w:tabs>
          <w:tab w:val="left" w:pos="9498"/>
          <w:tab w:val="left" w:pos="10348"/>
        </w:tabs>
        <w:spacing w:line="280" w:lineRule="exact"/>
        <w:jc w:val="both"/>
        <w:rPr>
          <w:rFonts w:ascii="Verdana" w:hAnsi="Verdana"/>
          <w:color w:val="000000"/>
          <w:sz w:val="18"/>
          <w:szCs w:val="18"/>
          <w:lang w:val="en-US"/>
        </w:rPr>
      </w:pPr>
    </w:p>
    <w:p w14:paraId="781862A3" w14:textId="637C14F0" w:rsidR="00D92681" w:rsidRPr="004105F1" w:rsidRDefault="000366C1"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0366C1">
        <w:rPr>
          <w:rFonts w:ascii="Verdana" w:hAnsi="Verdana"/>
          <w:color w:val="000000"/>
          <w:sz w:val="18"/>
          <w:szCs w:val="18"/>
          <w:lang w:val="en-US"/>
        </w:rPr>
        <w:t>Qadın</w:t>
      </w:r>
      <w:proofErr w:type="spellEnd"/>
      <w:r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Dialoq</w:t>
      </w:r>
      <w:proofErr w:type="spellEnd"/>
      <w:r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Vasitəçiləri</w:t>
      </w:r>
      <w:proofErr w:type="spellEnd"/>
      <w:r w:rsidR="008A3C74">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üçün</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maarifləndirici</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materialların</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hazırlanması</w:t>
      </w:r>
      <w:proofErr w:type="spellEnd"/>
      <w:r w:rsidR="004105F1" w:rsidRPr="004105F1">
        <w:rPr>
          <w:rFonts w:ascii="Verdana" w:hAnsi="Verdana"/>
          <w:color w:val="000000"/>
          <w:sz w:val="18"/>
          <w:szCs w:val="18"/>
          <w:lang w:val="en-US"/>
        </w:rPr>
        <w:t>;</w:t>
      </w:r>
    </w:p>
    <w:p w14:paraId="10CAAD1D" w14:textId="5A174D66" w:rsidR="004105F1" w:rsidRPr="004105F1" w:rsidRDefault="000366C1"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0366C1">
        <w:rPr>
          <w:rFonts w:ascii="Verdana" w:hAnsi="Verdana"/>
          <w:color w:val="000000"/>
          <w:sz w:val="18"/>
          <w:szCs w:val="18"/>
          <w:lang w:val="en-US"/>
        </w:rPr>
        <w:t>Qadın</w:t>
      </w:r>
      <w:proofErr w:type="spellEnd"/>
      <w:r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Dialoq</w:t>
      </w:r>
      <w:proofErr w:type="spellEnd"/>
      <w:r w:rsidR="008A3C74"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Vasitəçiləri</w:t>
      </w:r>
      <w:proofErr w:type="spellEnd"/>
      <w:r w:rsidR="008A3C74">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üçün</w:t>
      </w:r>
      <w:proofErr w:type="spellEnd"/>
      <w:r w:rsidR="004105F1" w:rsidRPr="004105F1">
        <w:rPr>
          <w:rFonts w:ascii="Verdana" w:hAnsi="Verdana"/>
          <w:color w:val="000000"/>
          <w:sz w:val="18"/>
          <w:szCs w:val="18"/>
          <w:lang w:val="en-US"/>
        </w:rPr>
        <w:t xml:space="preserve"> 9 </w:t>
      </w:r>
      <w:proofErr w:type="spellStart"/>
      <w:r w:rsidR="004105F1" w:rsidRPr="004105F1">
        <w:rPr>
          <w:rFonts w:ascii="Verdana" w:hAnsi="Verdana"/>
          <w:color w:val="000000"/>
          <w:sz w:val="18"/>
          <w:szCs w:val="18"/>
          <w:lang w:val="en-US"/>
        </w:rPr>
        <w:t>günlük</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sertifikatlı</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təlim</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kursunun</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keçirilməsi</w:t>
      </w:r>
      <w:proofErr w:type="spellEnd"/>
      <w:r w:rsidR="004105F1" w:rsidRPr="004105F1">
        <w:rPr>
          <w:rFonts w:ascii="Verdana" w:hAnsi="Verdana"/>
          <w:color w:val="000000"/>
          <w:sz w:val="18"/>
          <w:szCs w:val="18"/>
          <w:lang w:val="en-US"/>
        </w:rPr>
        <w:t>;</w:t>
      </w:r>
    </w:p>
    <w:p w14:paraId="6DC4783D" w14:textId="6F677908" w:rsidR="00D92681" w:rsidRPr="004105F1" w:rsidRDefault="0016466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4105F1">
        <w:rPr>
          <w:rFonts w:ascii="Verdana" w:hAnsi="Verdana"/>
          <w:color w:val="000000"/>
          <w:sz w:val="18"/>
          <w:szCs w:val="18"/>
          <w:lang w:val="en-US"/>
        </w:rPr>
        <w:t>Məktəbin</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fərqlənən</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iştirakçıları</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üçün</w:t>
      </w:r>
      <w:proofErr w:type="spellEnd"/>
      <w:r w:rsidRPr="004105F1">
        <w:rPr>
          <w:rFonts w:ascii="Verdana" w:hAnsi="Verdana"/>
          <w:color w:val="000000"/>
          <w:sz w:val="18"/>
          <w:szCs w:val="18"/>
          <w:lang w:val="en-US"/>
        </w:rPr>
        <w:t xml:space="preserve"> </w:t>
      </w:r>
      <w:r w:rsidR="004105F1" w:rsidRPr="004105F1">
        <w:rPr>
          <w:rFonts w:ascii="Verdana" w:hAnsi="Verdana"/>
          <w:color w:val="000000"/>
          <w:sz w:val="18"/>
          <w:szCs w:val="18"/>
          <w:lang w:val="en-US"/>
        </w:rPr>
        <w:t xml:space="preserve">2 </w:t>
      </w:r>
      <w:proofErr w:type="spellStart"/>
      <w:r w:rsidR="004105F1" w:rsidRPr="004105F1">
        <w:rPr>
          <w:rFonts w:ascii="Verdana" w:hAnsi="Verdana"/>
          <w:color w:val="000000"/>
          <w:sz w:val="18"/>
          <w:szCs w:val="18"/>
          <w:lang w:val="en-US"/>
        </w:rPr>
        <w:t>aylıq</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mentorluğun</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təşkil</w:t>
      </w:r>
      <w:proofErr w:type="spellEnd"/>
      <w:r w:rsidR="004105F1">
        <w:rPr>
          <w:rFonts w:ascii="Verdana" w:hAnsi="Verdana"/>
          <w:color w:val="000000"/>
          <w:sz w:val="18"/>
          <w:szCs w:val="18"/>
          <w:lang w:val="en-US"/>
        </w:rPr>
        <w:t xml:space="preserve"> </w:t>
      </w:r>
      <w:proofErr w:type="spellStart"/>
      <w:r w:rsidR="004105F1">
        <w:rPr>
          <w:rFonts w:ascii="Verdana" w:hAnsi="Verdana"/>
          <w:color w:val="000000"/>
          <w:sz w:val="18"/>
          <w:szCs w:val="18"/>
          <w:lang w:val="en-US"/>
        </w:rPr>
        <w:t>edilməsi</w:t>
      </w:r>
      <w:proofErr w:type="spellEnd"/>
      <w:r w:rsidR="004105F1" w:rsidRPr="004105F1">
        <w:rPr>
          <w:rFonts w:ascii="Verdana" w:hAnsi="Verdana"/>
          <w:color w:val="000000"/>
          <w:sz w:val="18"/>
          <w:szCs w:val="18"/>
          <w:lang w:val="en-US"/>
        </w:rPr>
        <w:t>;</w:t>
      </w:r>
    </w:p>
    <w:p w14:paraId="2652F27B" w14:textId="67BE5CE4" w:rsidR="004105F1" w:rsidRDefault="00164663"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4105F1">
        <w:rPr>
          <w:rFonts w:ascii="Verdana" w:hAnsi="Verdana"/>
          <w:color w:val="000000"/>
          <w:sz w:val="18"/>
          <w:szCs w:val="18"/>
          <w:lang w:val="en-US"/>
        </w:rPr>
        <w:t>Hər</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qrup</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üzrə</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ən</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yaxşı</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mentini</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Avropada</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bir</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həftəlik</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təqaüd</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proqramı</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ilə</w:t>
      </w:r>
      <w:proofErr w:type="spellEnd"/>
      <w:r w:rsidRPr="004105F1">
        <w:rPr>
          <w:rFonts w:ascii="Verdana" w:hAnsi="Verdana"/>
          <w:color w:val="000000"/>
          <w:sz w:val="18"/>
          <w:szCs w:val="18"/>
          <w:lang w:val="en-US"/>
        </w:rPr>
        <w:t xml:space="preserve"> </w:t>
      </w:r>
      <w:proofErr w:type="spellStart"/>
      <w:r w:rsidRPr="004105F1">
        <w:rPr>
          <w:rFonts w:ascii="Verdana" w:hAnsi="Verdana"/>
          <w:color w:val="000000"/>
          <w:sz w:val="18"/>
          <w:szCs w:val="18"/>
          <w:lang w:val="en-US"/>
        </w:rPr>
        <w:t>mükafatlandır</w:t>
      </w:r>
      <w:r w:rsidR="004105F1">
        <w:rPr>
          <w:rFonts w:ascii="Verdana" w:hAnsi="Verdana"/>
          <w:color w:val="000000"/>
          <w:sz w:val="18"/>
          <w:szCs w:val="18"/>
          <w:lang w:val="en-US"/>
        </w:rPr>
        <w:t>ılması</w:t>
      </w:r>
      <w:proofErr w:type="spellEnd"/>
      <w:r w:rsidR="004105F1" w:rsidRPr="004105F1">
        <w:rPr>
          <w:rFonts w:ascii="Verdana" w:hAnsi="Verdana"/>
          <w:color w:val="000000"/>
          <w:sz w:val="18"/>
          <w:szCs w:val="18"/>
          <w:lang w:val="en-US"/>
        </w:rPr>
        <w:t>;</w:t>
      </w:r>
    </w:p>
    <w:p w14:paraId="7D444561" w14:textId="080D4A09" w:rsidR="00D92681" w:rsidRPr="004105F1" w:rsidRDefault="000366C1" w:rsidP="004105F1">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0366C1">
        <w:rPr>
          <w:rFonts w:ascii="Verdana" w:hAnsi="Verdana"/>
          <w:color w:val="000000"/>
          <w:sz w:val="18"/>
          <w:szCs w:val="18"/>
          <w:lang w:val="en-US"/>
        </w:rPr>
        <w:t>Qadın</w:t>
      </w:r>
      <w:proofErr w:type="spellEnd"/>
      <w:r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Dialoq</w:t>
      </w:r>
      <w:proofErr w:type="spellEnd"/>
      <w:r w:rsidR="008A3C74"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Vasitəçiləri</w:t>
      </w:r>
      <w:proofErr w:type="spellEnd"/>
      <w:r w:rsidR="008A3C74">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şəbəkələşməsinin</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və</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tərəfdaşlıqlarının</w:t>
      </w:r>
      <w:proofErr w:type="spellEnd"/>
      <w:r w:rsidR="004105F1" w:rsidRPr="004105F1">
        <w:rPr>
          <w:rFonts w:ascii="Verdana" w:hAnsi="Verdana"/>
          <w:color w:val="000000"/>
          <w:sz w:val="18"/>
          <w:szCs w:val="18"/>
          <w:lang w:val="en-US"/>
        </w:rPr>
        <w:t xml:space="preserve"> </w:t>
      </w:r>
      <w:proofErr w:type="spellStart"/>
      <w:r w:rsidR="004105F1" w:rsidRPr="004105F1">
        <w:rPr>
          <w:rFonts w:ascii="Verdana" w:hAnsi="Verdana"/>
          <w:color w:val="000000"/>
          <w:sz w:val="18"/>
          <w:szCs w:val="18"/>
          <w:lang w:val="en-US"/>
        </w:rPr>
        <w:t>stimullaşdırılması</w:t>
      </w:r>
      <w:proofErr w:type="spellEnd"/>
      <w:r w:rsidR="004105F1">
        <w:rPr>
          <w:rFonts w:ascii="Verdana" w:hAnsi="Verdana"/>
          <w:color w:val="000000"/>
          <w:sz w:val="18"/>
          <w:szCs w:val="18"/>
          <w:lang w:val="en-US"/>
        </w:rPr>
        <w:t>.</w:t>
      </w:r>
    </w:p>
    <w:p w14:paraId="7B141D5D" w14:textId="77777777" w:rsidR="004105F1" w:rsidRPr="00CF29CA" w:rsidRDefault="004105F1" w:rsidP="00CF29CA">
      <w:pPr>
        <w:pStyle w:val="ListParagraph"/>
        <w:tabs>
          <w:tab w:val="left" w:pos="709"/>
          <w:tab w:val="left" w:pos="9498"/>
          <w:tab w:val="left" w:pos="9781"/>
          <w:tab w:val="left" w:pos="10348"/>
        </w:tabs>
        <w:spacing w:after="0" w:line="280" w:lineRule="exact"/>
        <w:ind w:left="0" w:right="708"/>
        <w:rPr>
          <w:rFonts w:ascii="Verdana" w:hAnsi="Verdana" w:cs="Tahoma"/>
          <w:b/>
          <w:color w:val="006FAB"/>
          <w:sz w:val="18"/>
          <w:szCs w:val="18"/>
          <w:lang w:val="en-US"/>
        </w:rPr>
      </w:pPr>
    </w:p>
    <w:p w14:paraId="46339BE8" w14:textId="66A49FA4" w:rsidR="00C1412F" w:rsidRPr="00CF29CA" w:rsidRDefault="00164663" w:rsidP="005122F9">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İştirakçılar</w:t>
      </w:r>
      <w:proofErr w:type="spellEnd"/>
    </w:p>
    <w:p w14:paraId="44F0DE5C" w14:textId="77777777" w:rsidR="00C1412F" w:rsidRPr="00CF29CA" w:rsidRDefault="00C1412F" w:rsidP="00CF29CA">
      <w:pPr>
        <w:tabs>
          <w:tab w:val="left" w:pos="9498"/>
          <w:tab w:val="left" w:pos="10348"/>
        </w:tabs>
        <w:spacing w:line="280" w:lineRule="exact"/>
        <w:jc w:val="both"/>
        <w:rPr>
          <w:rFonts w:ascii="Verdana" w:hAnsi="Verdana"/>
          <w:color w:val="000000"/>
          <w:sz w:val="18"/>
          <w:szCs w:val="18"/>
          <w:lang w:val="en-US"/>
        </w:rPr>
      </w:pPr>
    </w:p>
    <w:p w14:paraId="4A2DAC06" w14:textId="4DB5973B" w:rsidR="00164663" w:rsidRPr="00CF29CA" w:rsidRDefault="000366C1" w:rsidP="00CF29CA">
      <w:pPr>
        <w:tabs>
          <w:tab w:val="left" w:pos="9498"/>
          <w:tab w:val="left" w:pos="10348"/>
        </w:tabs>
        <w:spacing w:line="280" w:lineRule="exact"/>
        <w:jc w:val="both"/>
        <w:rPr>
          <w:rFonts w:ascii="Verdana" w:hAnsi="Verdana"/>
          <w:color w:val="000000"/>
          <w:sz w:val="18"/>
          <w:szCs w:val="18"/>
          <w:lang w:val="en-US"/>
        </w:rPr>
      </w:pPr>
      <w:proofErr w:type="spellStart"/>
      <w:r w:rsidRPr="000366C1">
        <w:rPr>
          <w:rFonts w:ascii="Verdana" w:hAnsi="Verdana"/>
          <w:color w:val="000000"/>
          <w:sz w:val="18"/>
          <w:szCs w:val="18"/>
          <w:lang w:val="en-US"/>
        </w:rPr>
        <w:t>Qadın</w:t>
      </w:r>
      <w:proofErr w:type="spellEnd"/>
      <w:r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Dialoq</w:t>
      </w:r>
      <w:proofErr w:type="spellEnd"/>
      <w:r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M</w:t>
      </w:r>
      <w:r w:rsidR="00164663" w:rsidRPr="00CF29CA">
        <w:rPr>
          <w:rFonts w:ascii="Verdana" w:hAnsi="Verdana"/>
          <w:color w:val="000000"/>
          <w:sz w:val="18"/>
          <w:szCs w:val="18"/>
          <w:lang w:val="en-US"/>
        </w:rPr>
        <w:t>əktəbinin</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iştirakçıları</w:t>
      </w:r>
      <w:proofErr w:type="spellEnd"/>
      <w:r w:rsidR="005122F9">
        <w:rPr>
          <w:rFonts w:ascii="Verdana" w:hAnsi="Verdana"/>
          <w:color w:val="000000"/>
          <w:sz w:val="18"/>
          <w:szCs w:val="18"/>
          <w:lang w:val="en-US"/>
        </w:rPr>
        <w:t xml:space="preserve"> </w:t>
      </w:r>
      <w:proofErr w:type="spellStart"/>
      <w:r w:rsidR="005122F9">
        <w:rPr>
          <w:rFonts w:ascii="Verdana" w:hAnsi="Verdana"/>
          <w:color w:val="000000"/>
          <w:sz w:val="18"/>
          <w:szCs w:val="18"/>
          <w:lang w:val="en-US"/>
        </w:rPr>
        <w:t>qadınlardır</w:t>
      </w:r>
      <w:proofErr w:type="spellEnd"/>
      <w:r w:rsidR="005122F9">
        <w:rPr>
          <w:rFonts w:ascii="Verdana" w:hAnsi="Verdana"/>
          <w:color w:val="000000"/>
          <w:sz w:val="18"/>
          <w:szCs w:val="18"/>
          <w:lang w:val="en-US"/>
        </w:rPr>
        <w:t xml:space="preserve"> –</w:t>
      </w:r>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hal-hazırda</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fəaliyyət</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göstərən</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və</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ya</w:t>
      </w:r>
      <w:proofErr w:type="spellEnd"/>
      <w:r w:rsidR="00164663"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bu</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sahədə</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fəaliyyət</w:t>
      </w:r>
      <w:proofErr w:type="spellEnd"/>
      <w:r w:rsidR="00023835"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göstərmək</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istəyən</w:t>
      </w:r>
      <w:proofErr w:type="spellEnd"/>
      <w:r w:rsidR="00164663" w:rsidRPr="00CF29CA">
        <w:rPr>
          <w:rFonts w:ascii="Verdana" w:hAnsi="Verdana"/>
          <w:color w:val="000000"/>
          <w:sz w:val="18"/>
          <w:szCs w:val="18"/>
          <w:lang w:val="en-US"/>
        </w:rPr>
        <w:t xml:space="preserve"> </w:t>
      </w:r>
      <w:proofErr w:type="spellStart"/>
      <w:r>
        <w:rPr>
          <w:rFonts w:ascii="Verdana" w:hAnsi="Verdana"/>
          <w:color w:val="000000"/>
          <w:sz w:val="18"/>
          <w:szCs w:val="18"/>
          <w:lang w:val="en-US"/>
        </w:rPr>
        <w:t>istənilən</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şəxs</w:t>
      </w:r>
      <w:proofErr w:type="spellEnd"/>
      <w:r w:rsidR="005122F9">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Məktəbdə</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iştirak</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ödənişsizdir</w:t>
      </w:r>
      <w:proofErr w:type="spellEnd"/>
      <w:r w:rsidR="00164663"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S</w:t>
      </w:r>
      <w:r w:rsidR="00164663" w:rsidRPr="00CF29CA">
        <w:rPr>
          <w:rFonts w:ascii="Verdana" w:hAnsi="Verdana"/>
          <w:color w:val="000000"/>
          <w:sz w:val="18"/>
          <w:szCs w:val="18"/>
          <w:lang w:val="en-US"/>
        </w:rPr>
        <w:t>eçilmiş</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namizədlərin</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təlimlərdə</w:t>
      </w:r>
      <w:proofErr w:type="spellEnd"/>
      <w:r w:rsidR="00164663" w:rsidRPr="00CF29CA">
        <w:rPr>
          <w:rFonts w:ascii="Verdana" w:hAnsi="Verdana"/>
          <w:color w:val="000000"/>
          <w:sz w:val="18"/>
          <w:szCs w:val="18"/>
          <w:lang w:val="en-US"/>
        </w:rPr>
        <w:t xml:space="preserve"> </w:t>
      </w:r>
      <w:proofErr w:type="spellStart"/>
      <w:r w:rsidR="005122F9">
        <w:rPr>
          <w:rFonts w:ascii="Verdana" w:hAnsi="Verdana"/>
          <w:color w:val="000000"/>
          <w:sz w:val="18"/>
          <w:szCs w:val="18"/>
          <w:lang w:val="en-US"/>
        </w:rPr>
        <w:t>keyfiyyətli</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və</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ardıcıl</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iştirakını</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təmin</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etmək</w:t>
      </w:r>
      <w:proofErr w:type="spellEnd"/>
      <w:r w:rsidR="00164663" w:rsidRPr="00CF29CA">
        <w:rPr>
          <w:rFonts w:ascii="Verdana" w:hAnsi="Verdana"/>
          <w:color w:val="000000"/>
          <w:sz w:val="18"/>
          <w:szCs w:val="18"/>
          <w:lang w:val="en-US"/>
        </w:rPr>
        <w:t xml:space="preserve"> </w:t>
      </w:r>
      <w:proofErr w:type="spellStart"/>
      <w:r w:rsidR="00164663" w:rsidRPr="00CF29CA">
        <w:rPr>
          <w:rFonts w:ascii="Verdana" w:hAnsi="Verdana"/>
          <w:color w:val="000000"/>
          <w:sz w:val="18"/>
          <w:szCs w:val="18"/>
          <w:lang w:val="en-US"/>
        </w:rPr>
        <w:t>üçün</w:t>
      </w:r>
      <w:proofErr w:type="spellEnd"/>
      <w:r w:rsidR="00164663"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onlarla</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öhdəliklərə</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dair</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razılaşma</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sənədi</w:t>
      </w:r>
      <w:proofErr w:type="spellEnd"/>
      <w:r w:rsidR="00023835" w:rsidRPr="00CF29CA">
        <w:rPr>
          <w:rFonts w:ascii="Verdana" w:hAnsi="Verdana"/>
          <w:color w:val="000000"/>
          <w:sz w:val="18"/>
          <w:szCs w:val="18"/>
          <w:lang w:val="en-US"/>
        </w:rPr>
        <w:t xml:space="preserve"> </w:t>
      </w:r>
      <w:proofErr w:type="spellStart"/>
      <w:r w:rsidR="00023835" w:rsidRPr="00CF29CA">
        <w:rPr>
          <w:rFonts w:ascii="Verdana" w:hAnsi="Verdana"/>
          <w:color w:val="000000"/>
          <w:sz w:val="18"/>
          <w:szCs w:val="18"/>
          <w:lang w:val="en-US"/>
        </w:rPr>
        <w:t>imzalanacaq</w:t>
      </w:r>
      <w:proofErr w:type="spellEnd"/>
      <w:r w:rsidR="00023835" w:rsidRPr="00CF29CA">
        <w:rPr>
          <w:rFonts w:ascii="Verdana" w:hAnsi="Verdana"/>
          <w:color w:val="000000"/>
          <w:sz w:val="18"/>
          <w:szCs w:val="18"/>
          <w:lang w:val="en-US"/>
        </w:rPr>
        <w:t xml:space="preserve">. </w:t>
      </w:r>
    </w:p>
    <w:p w14:paraId="7F0020C0" w14:textId="32E01C32" w:rsidR="00C1412F" w:rsidRPr="00CF29CA" w:rsidRDefault="00C1412F" w:rsidP="00CF29CA">
      <w:pPr>
        <w:tabs>
          <w:tab w:val="left" w:pos="9498"/>
          <w:tab w:val="left" w:pos="10348"/>
        </w:tabs>
        <w:spacing w:line="280" w:lineRule="exact"/>
        <w:jc w:val="both"/>
        <w:rPr>
          <w:rFonts w:ascii="Verdana" w:hAnsi="Verdana"/>
          <w:color w:val="000000"/>
          <w:sz w:val="18"/>
          <w:szCs w:val="18"/>
          <w:lang w:val="en-US"/>
        </w:rPr>
      </w:pPr>
    </w:p>
    <w:p w14:paraId="42F55D43" w14:textId="684A5DE5" w:rsidR="00896401" w:rsidRPr="00CF29CA" w:rsidRDefault="00023835"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İştirakçıların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mövzu</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ilə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bağlı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məlumatlılıq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səviyyəsi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modulundan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əvvəl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sonra</w:t>
      </w:r>
      <w:proofErr w:type="spellEnd"/>
      <w:r w:rsidRPr="00CF29CA">
        <w:rPr>
          <w:rFonts w:ascii="Verdana" w:hAnsi="Verdana"/>
          <w:color w:val="000000"/>
          <w:sz w:val="18"/>
          <w:szCs w:val="18"/>
          <w:lang w:val="en-US"/>
        </w:rPr>
        <w:t xml:space="preserve"> online </w:t>
      </w:r>
      <w:proofErr w:type="spellStart"/>
      <w:r w:rsidRPr="00CF29CA">
        <w:rPr>
          <w:rFonts w:ascii="Verdana" w:hAnsi="Verdana"/>
          <w:color w:val="000000"/>
          <w:sz w:val="18"/>
          <w:szCs w:val="18"/>
          <w:lang w:val="en-US"/>
        </w:rPr>
        <w:t>sorğu</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vasitəsilə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qiymətləndiriləcək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Qiymətləndirmə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nəticələri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anonim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saxlanılacaq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sadəcə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daxili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monitorinq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qiymətləndirmə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üçün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istifadə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olunacaq</w:t>
      </w:r>
      <w:proofErr w:type="spellEnd"/>
      <w:r w:rsidRPr="00CF29CA">
        <w:rPr>
          <w:rFonts w:ascii="Verdana" w:hAnsi="Verdana"/>
          <w:color w:val="000000"/>
          <w:sz w:val="18"/>
          <w:szCs w:val="18"/>
          <w:lang w:val="en-US"/>
        </w:rPr>
        <w:t xml:space="preserve">. </w:t>
      </w:r>
    </w:p>
    <w:p w14:paraId="5A07A263" w14:textId="77777777" w:rsidR="00896401" w:rsidRPr="00CF29CA" w:rsidRDefault="00896401" w:rsidP="00CF29CA">
      <w:pPr>
        <w:tabs>
          <w:tab w:val="left" w:pos="9498"/>
          <w:tab w:val="left" w:pos="10348"/>
        </w:tabs>
        <w:spacing w:line="280" w:lineRule="exact"/>
        <w:jc w:val="both"/>
        <w:rPr>
          <w:rFonts w:ascii="Verdana" w:hAnsi="Verdana"/>
          <w:color w:val="000000"/>
          <w:sz w:val="18"/>
          <w:szCs w:val="18"/>
          <w:lang w:val="en-US"/>
        </w:rPr>
      </w:pPr>
    </w:p>
    <w:p w14:paraId="7229629C" w14:textId="1234CBD8" w:rsidR="00023835" w:rsidRPr="00CF29CA" w:rsidRDefault="00023835"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modullarını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uğurla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bitirən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sertifikatla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təltif</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olunacaq</w:t>
      </w:r>
      <w:proofErr w:type="spellEnd"/>
      <w:r w:rsidRPr="00CF29CA">
        <w:rPr>
          <w:rFonts w:ascii="Verdana" w:hAnsi="Verdana"/>
          <w:color w:val="000000"/>
          <w:sz w:val="18"/>
          <w:szCs w:val="18"/>
          <w:lang w:val="en-US"/>
        </w:rPr>
        <w:t xml:space="preserve">. </w:t>
      </w:r>
    </w:p>
    <w:p w14:paraId="446CEBBC" w14:textId="77777777" w:rsidR="00896401" w:rsidRPr="00CF29CA" w:rsidRDefault="00896401" w:rsidP="00CF29CA">
      <w:pPr>
        <w:tabs>
          <w:tab w:val="left" w:pos="9498"/>
          <w:tab w:val="left" w:pos="10348"/>
        </w:tabs>
        <w:spacing w:line="280" w:lineRule="exact"/>
        <w:jc w:val="both"/>
        <w:rPr>
          <w:rFonts w:ascii="Verdana" w:hAnsi="Verdana"/>
          <w:color w:val="000000"/>
          <w:sz w:val="18"/>
          <w:szCs w:val="18"/>
          <w:lang w:val="en-US"/>
        </w:rPr>
      </w:pPr>
    </w:p>
    <w:p w14:paraId="219C7061" w14:textId="747835C2" w:rsidR="006C71EA" w:rsidRPr="00CF29CA" w:rsidRDefault="00023835" w:rsidP="005122F9">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Məktəbin</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mərhələləri</w:t>
      </w:r>
      <w:proofErr w:type="spellEnd"/>
    </w:p>
    <w:p w14:paraId="098FEDFE" w14:textId="77777777" w:rsidR="006C71EA" w:rsidRPr="00CF29CA" w:rsidRDefault="006C71EA" w:rsidP="00CF29CA">
      <w:pPr>
        <w:pStyle w:val="ListParagraph"/>
        <w:tabs>
          <w:tab w:val="left" w:pos="709"/>
          <w:tab w:val="left" w:pos="9498"/>
          <w:tab w:val="left" w:pos="9781"/>
          <w:tab w:val="left" w:pos="10348"/>
        </w:tabs>
        <w:spacing w:after="0" w:line="280" w:lineRule="exact"/>
        <w:ind w:left="0" w:right="708"/>
        <w:rPr>
          <w:rFonts w:ascii="Verdana" w:hAnsi="Verdana" w:cs="Tahoma"/>
          <w:b/>
          <w:color w:val="006FAB"/>
          <w:sz w:val="18"/>
          <w:szCs w:val="18"/>
          <w:lang w:val="en-GB"/>
        </w:rPr>
      </w:pPr>
    </w:p>
    <w:p w14:paraId="71A9D7F3" w14:textId="5A987FD4" w:rsidR="006C71EA" w:rsidRDefault="00023835"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w:t>
      </w:r>
      <w:proofErr w:type="spellEnd"/>
      <w:r w:rsidRPr="00CF29CA">
        <w:rPr>
          <w:rFonts w:ascii="Verdana" w:hAnsi="Verdana"/>
          <w:color w:val="000000"/>
          <w:sz w:val="18"/>
          <w:szCs w:val="18"/>
          <w:lang w:val="en-US"/>
        </w:rPr>
        <w:t xml:space="preserve"> 4 </w:t>
      </w:r>
      <w:proofErr w:type="spellStart"/>
      <w:r w:rsidRPr="00CF29CA">
        <w:rPr>
          <w:rFonts w:ascii="Verdana" w:hAnsi="Verdana"/>
          <w:color w:val="000000"/>
          <w:sz w:val="18"/>
          <w:szCs w:val="18"/>
          <w:lang w:val="en-US"/>
        </w:rPr>
        <w:t>mərhələdən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ibarətdir</w:t>
      </w:r>
      <w:proofErr w:type="spellEnd"/>
      <w:r w:rsidR="006C71EA" w:rsidRPr="00CF29CA">
        <w:rPr>
          <w:rFonts w:ascii="Verdana" w:hAnsi="Verdana"/>
          <w:color w:val="000000"/>
          <w:sz w:val="18"/>
          <w:szCs w:val="18"/>
          <w:lang w:val="en-US"/>
        </w:rPr>
        <w:t xml:space="preserve">: </w:t>
      </w:r>
    </w:p>
    <w:p w14:paraId="5FBC55CD" w14:textId="77777777" w:rsidR="005122F9" w:rsidRPr="00CF29CA" w:rsidRDefault="005122F9" w:rsidP="00CF29CA">
      <w:pPr>
        <w:tabs>
          <w:tab w:val="left" w:pos="9498"/>
          <w:tab w:val="left" w:pos="10348"/>
        </w:tabs>
        <w:spacing w:line="280" w:lineRule="exact"/>
        <w:jc w:val="both"/>
        <w:rPr>
          <w:rFonts w:ascii="Verdana" w:hAnsi="Verdana"/>
          <w:color w:val="000000"/>
          <w:sz w:val="18"/>
          <w:szCs w:val="18"/>
          <w:lang w:val="en-US"/>
        </w:rPr>
      </w:pPr>
    </w:p>
    <w:p w14:paraId="5DD2269F" w14:textId="5A7C68C9" w:rsidR="006C71EA" w:rsidRPr="005122F9" w:rsidRDefault="00023835" w:rsidP="005122F9">
      <w:pPr>
        <w:pStyle w:val="ListParagraph"/>
        <w:numPr>
          <w:ilvl w:val="1"/>
          <w:numId w:val="5"/>
        </w:numPr>
        <w:tabs>
          <w:tab w:val="left" w:pos="9498"/>
          <w:tab w:val="left" w:pos="10348"/>
        </w:tabs>
        <w:spacing w:line="280" w:lineRule="exact"/>
        <w:ind w:left="851" w:hanging="567"/>
        <w:jc w:val="both"/>
        <w:rPr>
          <w:rFonts w:ascii="Verdana" w:hAnsi="Verdana"/>
          <w:color w:val="000000"/>
          <w:sz w:val="18"/>
          <w:szCs w:val="18"/>
          <w:lang w:val="en-US"/>
        </w:rPr>
      </w:pPr>
      <w:r w:rsidRPr="005122F9">
        <w:rPr>
          <w:rFonts w:ascii="Verdana" w:hAnsi="Verdana"/>
          <w:color w:val="000000"/>
          <w:sz w:val="18"/>
          <w:szCs w:val="18"/>
          <w:lang w:val="en-US"/>
        </w:rPr>
        <w:t xml:space="preserve">9 </w:t>
      </w:r>
      <w:proofErr w:type="spellStart"/>
      <w:r w:rsidRPr="005122F9">
        <w:rPr>
          <w:rFonts w:ascii="Verdana" w:hAnsi="Verdana"/>
          <w:color w:val="000000"/>
          <w:sz w:val="18"/>
          <w:szCs w:val="18"/>
          <w:lang w:val="en-US"/>
        </w:rPr>
        <w:t>günlük</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təlim</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sessiyaları</w:t>
      </w:r>
      <w:proofErr w:type="spellEnd"/>
      <w:r w:rsidR="006C71EA" w:rsidRPr="005122F9">
        <w:rPr>
          <w:rFonts w:ascii="Verdana" w:hAnsi="Verdana"/>
          <w:color w:val="000000"/>
          <w:sz w:val="18"/>
          <w:szCs w:val="18"/>
          <w:lang w:val="en-US"/>
        </w:rPr>
        <w:t xml:space="preserve"> (20 </w:t>
      </w:r>
      <w:proofErr w:type="spellStart"/>
      <w:r w:rsidR="005122F9">
        <w:rPr>
          <w:rFonts w:ascii="Verdana" w:hAnsi="Verdana"/>
          <w:color w:val="000000"/>
          <w:sz w:val="18"/>
          <w:szCs w:val="18"/>
          <w:lang w:val="en-US"/>
        </w:rPr>
        <w:t>iştirakçı</w:t>
      </w:r>
      <w:proofErr w:type="spellEnd"/>
      <w:r w:rsidR="006C71EA" w:rsidRPr="005122F9">
        <w:rPr>
          <w:rFonts w:ascii="Verdana" w:hAnsi="Verdana"/>
          <w:color w:val="000000"/>
          <w:sz w:val="18"/>
          <w:szCs w:val="18"/>
          <w:lang w:val="en-US"/>
        </w:rPr>
        <w:t>)</w:t>
      </w:r>
    </w:p>
    <w:p w14:paraId="62207E5F" w14:textId="248EF222" w:rsidR="006C71EA" w:rsidRPr="005122F9" w:rsidRDefault="00023835" w:rsidP="005122F9">
      <w:pPr>
        <w:pStyle w:val="ListParagraph"/>
        <w:numPr>
          <w:ilvl w:val="1"/>
          <w:numId w:val="5"/>
        </w:numPr>
        <w:tabs>
          <w:tab w:val="left" w:pos="9498"/>
          <w:tab w:val="left" w:pos="10348"/>
        </w:tabs>
        <w:spacing w:line="280" w:lineRule="exact"/>
        <w:ind w:left="851" w:hanging="567"/>
        <w:jc w:val="both"/>
        <w:rPr>
          <w:rFonts w:ascii="Verdana" w:hAnsi="Verdana"/>
          <w:color w:val="000000"/>
          <w:sz w:val="18"/>
          <w:szCs w:val="18"/>
          <w:lang w:val="en-US"/>
        </w:rPr>
      </w:pPr>
      <w:proofErr w:type="spellStart"/>
      <w:r w:rsidRPr="005122F9">
        <w:rPr>
          <w:rFonts w:ascii="Verdana" w:hAnsi="Verdana"/>
          <w:color w:val="000000"/>
          <w:sz w:val="18"/>
          <w:szCs w:val="18"/>
          <w:lang w:val="en-US"/>
        </w:rPr>
        <w:t>Seçilən</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iştirakçılar</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üçün</w:t>
      </w:r>
      <w:proofErr w:type="spellEnd"/>
      <w:r w:rsidRPr="005122F9">
        <w:rPr>
          <w:rFonts w:ascii="Verdana" w:hAnsi="Verdana"/>
          <w:color w:val="000000"/>
          <w:sz w:val="18"/>
          <w:szCs w:val="18"/>
          <w:lang w:val="en-US"/>
        </w:rPr>
        <w:t xml:space="preserve"> 2 </w:t>
      </w:r>
      <w:proofErr w:type="spellStart"/>
      <w:r w:rsidRPr="005122F9">
        <w:rPr>
          <w:rFonts w:ascii="Verdana" w:hAnsi="Verdana"/>
          <w:color w:val="000000"/>
          <w:sz w:val="18"/>
          <w:szCs w:val="18"/>
          <w:lang w:val="en-US"/>
        </w:rPr>
        <w:t>aylıq</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mentorluq</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proqramı</w:t>
      </w:r>
      <w:proofErr w:type="spellEnd"/>
      <w:r w:rsidR="006C71EA" w:rsidRPr="005122F9">
        <w:rPr>
          <w:rFonts w:ascii="Verdana" w:hAnsi="Verdana"/>
          <w:color w:val="000000"/>
          <w:sz w:val="18"/>
          <w:szCs w:val="18"/>
          <w:lang w:val="en-US"/>
        </w:rPr>
        <w:t xml:space="preserve"> </w:t>
      </w:r>
      <w:proofErr w:type="spellStart"/>
      <w:r w:rsidR="00CD29DC">
        <w:rPr>
          <w:rFonts w:ascii="Verdana" w:hAnsi="Verdana"/>
          <w:color w:val="000000"/>
          <w:sz w:val="18"/>
          <w:szCs w:val="18"/>
          <w:lang w:val="en-US"/>
        </w:rPr>
        <w:t>və</w:t>
      </w:r>
      <w:proofErr w:type="spellEnd"/>
      <w:r w:rsidR="00CD29DC">
        <w:rPr>
          <w:rFonts w:ascii="Verdana" w:hAnsi="Verdana"/>
          <w:color w:val="000000"/>
          <w:sz w:val="18"/>
          <w:szCs w:val="18"/>
          <w:lang w:val="en-US"/>
        </w:rPr>
        <w:t xml:space="preserve"> </w:t>
      </w:r>
      <w:proofErr w:type="spellStart"/>
      <w:r w:rsidR="00CD29DC">
        <w:rPr>
          <w:rFonts w:ascii="Verdana" w:hAnsi="Verdana"/>
          <w:color w:val="000000"/>
          <w:sz w:val="18"/>
          <w:szCs w:val="18"/>
          <w:lang w:val="en-US"/>
        </w:rPr>
        <w:t>fərdi</w:t>
      </w:r>
      <w:proofErr w:type="spellEnd"/>
      <w:r w:rsidR="00CD29DC">
        <w:rPr>
          <w:rFonts w:ascii="Verdana" w:hAnsi="Verdana"/>
          <w:color w:val="000000"/>
          <w:sz w:val="18"/>
          <w:szCs w:val="18"/>
          <w:lang w:val="en-US"/>
        </w:rPr>
        <w:t xml:space="preserve"> </w:t>
      </w:r>
      <w:proofErr w:type="spellStart"/>
      <w:r w:rsidR="00CD29DC">
        <w:rPr>
          <w:rFonts w:ascii="Verdana" w:hAnsi="Verdana"/>
          <w:color w:val="000000"/>
          <w:sz w:val="18"/>
          <w:szCs w:val="18"/>
          <w:lang w:val="en-US"/>
        </w:rPr>
        <w:t>Fəaliyyət</w:t>
      </w:r>
      <w:proofErr w:type="spellEnd"/>
      <w:r w:rsidR="00CD29DC">
        <w:rPr>
          <w:rFonts w:ascii="Verdana" w:hAnsi="Verdana"/>
          <w:color w:val="000000"/>
          <w:sz w:val="18"/>
          <w:szCs w:val="18"/>
          <w:lang w:val="en-US"/>
        </w:rPr>
        <w:t xml:space="preserve"> </w:t>
      </w:r>
      <w:proofErr w:type="spellStart"/>
      <w:r w:rsidR="00CD29DC">
        <w:rPr>
          <w:rFonts w:ascii="Verdana" w:hAnsi="Verdana"/>
          <w:color w:val="000000"/>
          <w:sz w:val="18"/>
          <w:szCs w:val="18"/>
          <w:lang w:val="en-US"/>
        </w:rPr>
        <w:t>Planları</w:t>
      </w:r>
      <w:proofErr w:type="spellEnd"/>
      <w:r w:rsidR="00CD29DC">
        <w:rPr>
          <w:rFonts w:ascii="Verdana" w:hAnsi="Verdana"/>
          <w:color w:val="000000"/>
          <w:sz w:val="18"/>
          <w:szCs w:val="18"/>
          <w:lang w:val="en-US"/>
        </w:rPr>
        <w:t xml:space="preserve"> </w:t>
      </w:r>
      <w:r w:rsidR="006C71EA" w:rsidRPr="005122F9">
        <w:rPr>
          <w:rFonts w:ascii="Verdana" w:hAnsi="Verdana"/>
          <w:color w:val="000000"/>
          <w:sz w:val="18"/>
          <w:szCs w:val="18"/>
          <w:lang w:val="en-US"/>
        </w:rPr>
        <w:t xml:space="preserve">(10 </w:t>
      </w:r>
      <w:proofErr w:type="spellStart"/>
      <w:r w:rsidR="005122F9">
        <w:rPr>
          <w:rFonts w:ascii="Verdana" w:hAnsi="Verdana"/>
          <w:color w:val="000000"/>
          <w:sz w:val="18"/>
          <w:szCs w:val="18"/>
          <w:lang w:val="en-US"/>
        </w:rPr>
        <w:t>iştirakçı</w:t>
      </w:r>
      <w:proofErr w:type="spellEnd"/>
      <w:r w:rsidR="006C71EA" w:rsidRPr="005122F9">
        <w:rPr>
          <w:rFonts w:ascii="Verdana" w:hAnsi="Verdana"/>
          <w:color w:val="000000"/>
          <w:sz w:val="18"/>
          <w:szCs w:val="18"/>
          <w:lang w:val="en-US"/>
        </w:rPr>
        <w:t>)</w:t>
      </w:r>
    </w:p>
    <w:p w14:paraId="139CEFD6" w14:textId="20B0E00B" w:rsidR="00B82330" w:rsidRPr="005122F9" w:rsidRDefault="00023835" w:rsidP="005122F9">
      <w:pPr>
        <w:pStyle w:val="ListParagraph"/>
        <w:numPr>
          <w:ilvl w:val="1"/>
          <w:numId w:val="5"/>
        </w:numPr>
        <w:tabs>
          <w:tab w:val="left" w:pos="9498"/>
          <w:tab w:val="left" w:pos="10348"/>
        </w:tabs>
        <w:spacing w:line="280" w:lineRule="exact"/>
        <w:ind w:left="851" w:hanging="567"/>
        <w:jc w:val="both"/>
        <w:rPr>
          <w:rFonts w:ascii="Verdana" w:hAnsi="Verdana"/>
          <w:color w:val="000000"/>
          <w:sz w:val="18"/>
          <w:szCs w:val="18"/>
          <w:lang w:val="en-US"/>
        </w:rPr>
      </w:pPr>
      <w:proofErr w:type="spellStart"/>
      <w:r w:rsidRPr="005122F9">
        <w:rPr>
          <w:rFonts w:ascii="Verdana" w:hAnsi="Verdana"/>
          <w:color w:val="000000"/>
          <w:sz w:val="18"/>
          <w:szCs w:val="18"/>
          <w:lang w:val="en-US"/>
        </w:rPr>
        <w:t>Avropada</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bir</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həftəlik</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təqaüd</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proqramı</w:t>
      </w:r>
      <w:proofErr w:type="spellEnd"/>
      <w:r w:rsidR="00B82330" w:rsidRPr="005122F9">
        <w:rPr>
          <w:rFonts w:ascii="Verdana" w:hAnsi="Verdana"/>
          <w:color w:val="000000"/>
          <w:sz w:val="18"/>
          <w:szCs w:val="18"/>
          <w:lang w:val="en-US"/>
        </w:rPr>
        <w:t xml:space="preserve"> (1 </w:t>
      </w:r>
      <w:proofErr w:type="spellStart"/>
      <w:r w:rsidR="005122F9">
        <w:rPr>
          <w:rFonts w:ascii="Verdana" w:hAnsi="Verdana"/>
          <w:color w:val="000000"/>
          <w:sz w:val="18"/>
          <w:szCs w:val="18"/>
          <w:lang w:val="en-US"/>
        </w:rPr>
        <w:t>iştirakçı</w:t>
      </w:r>
      <w:proofErr w:type="spellEnd"/>
      <w:r w:rsidR="00B82330" w:rsidRPr="005122F9">
        <w:rPr>
          <w:rFonts w:ascii="Verdana" w:hAnsi="Verdana"/>
          <w:color w:val="000000"/>
          <w:sz w:val="18"/>
          <w:szCs w:val="18"/>
          <w:lang w:val="en-US"/>
        </w:rPr>
        <w:t>)</w:t>
      </w:r>
    </w:p>
    <w:p w14:paraId="06A998BF" w14:textId="66A95279" w:rsidR="00B82330" w:rsidRPr="005122F9" w:rsidRDefault="00023835" w:rsidP="005122F9">
      <w:pPr>
        <w:pStyle w:val="ListParagraph"/>
        <w:numPr>
          <w:ilvl w:val="1"/>
          <w:numId w:val="5"/>
        </w:numPr>
        <w:tabs>
          <w:tab w:val="left" w:pos="9498"/>
          <w:tab w:val="left" w:pos="10348"/>
        </w:tabs>
        <w:spacing w:line="280" w:lineRule="exact"/>
        <w:ind w:left="851" w:hanging="567"/>
        <w:jc w:val="both"/>
        <w:rPr>
          <w:rFonts w:ascii="Verdana" w:hAnsi="Verdana"/>
          <w:color w:val="000000"/>
          <w:sz w:val="18"/>
          <w:szCs w:val="18"/>
          <w:lang w:val="en-US"/>
        </w:rPr>
      </w:pPr>
      <w:proofErr w:type="spellStart"/>
      <w:r w:rsidRPr="005122F9">
        <w:rPr>
          <w:rFonts w:ascii="Verdana" w:hAnsi="Verdana"/>
          <w:color w:val="000000"/>
          <w:sz w:val="18"/>
          <w:szCs w:val="18"/>
          <w:lang w:val="en-US"/>
        </w:rPr>
        <w:t>Qadın</w:t>
      </w:r>
      <w:proofErr w:type="spellEnd"/>
      <w:r w:rsidRPr="005122F9">
        <w:rPr>
          <w:rFonts w:ascii="Verdana" w:hAnsi="Verdana"/>
          <w:color w:val="000000"/>
          <w:sz w:val="18"/>
          <w:szCs w:val="18"/>
          <w:lang w:val="en-US"/>
        </w:rPr>
        <w:t xml:space="preserve"> </w:t>
      </w:r>
      <w:proofErr w:type="spellStart"/>
      <w:r w:rsidR="008A3C74">
        <w:rPr>
          <w:rFonts w:ascii="Verdana" w:hAnsi="Verdana"/>
          <w:color w:val="000000"/>
          <w:sz w:val="18"/>
          <w:szCs w:val="18"/>
          <w:lang w:val="en-US"/>
        </w:rPr>
        <w:t>Dialoq</w:t>
      </w:r>
      <w:proofErr w:type="spellEnd"/>
      <w:r w:rsidR="008A3C74" w:rsidRPr="000366C1">
        <w:rPr>
          <w:rFonts w:ascii="Verdana" w:hAnsi="Verdana"/>
          <w:color w:val="000000"/>
          <w:sz w:val="18"/>
          <w:szCs w:val="18"/>
          <w:lang w:val="en-US"/>
        </w:rPr>
        <w:t xml:space="preserve"> </w:t>
      </w:r>
      <w:proofErr w:type="spellStart"/>
      <w:r w:rsidR="008A3C74">
        <w:rPr>
          <w:rFonts w:ascii="Verdana" w:hAnsi="Verdana"/>
          <w:color w:val="000000"/>
          <w:sz w:val="18"/>
          <w:szCs w:val="18"/>
          <w:lang w:val="en-US"/>
        </w:rPr>
        <w:t>Vasitəçiləri</w:t>
      </w:r>
      <w:proofErr w:type="spellEnd"/>
      <w:r w:rsidR="008A3C74">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şəbəkələşməsi</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və</w:t>
      </w:r>
      <w:proofErr w:type="spellEnd"/>
      <w:r w:rsidRPr="005122F9">
        <w:rPr>
          <w:rFonts w:ascii="Verdana" w:hAnsi="Verdana"/>
          <w:color w:val="000000"/>
          <w:sz w:val="18"/>
          <w:szCs w:val="18"/>
          <w:lang w:val="en-US"/>
        </w:rPr>
        <w:t xml:space="preserve"> </w:t>
      </w:r>
      <w:proofErr w:type="spellStart"/>
      <w:r w:rsidRPr="005122F9">
        <w:rPr>
          <w:rFonts w:ascii="Verdana" w:hAnsi="Verdana"/>
          <w:color w:val="000000"/>
          <w:sz w:val="18"/>
          <w:szCs w:val="18"/>
          <w:lang w:val="en-US"/>
        </w:rPr>
        <w:t>əməkdaşlığı</w:t>
      </w:r>
      <w:proofErr w:type="spellEnd"/>
    </w:p>
    <w:p w14:paraId="76640C38" w14:textId="1FE30E5B" w:rsidR="00023835" w:rsidRPr="00CF29CA" w:rsidRDefault="00023835"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Qeyd</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edək</w:t>
      </w:r>
      <w:proofErr w:type="spellEnd"/>
      <w:r w:rsidRPr="00CF29CA">
        <w:rPr>
          <w:rFonts w:ascii="Verdana" w:hAnsi="Verdana"/>
          <w:color w:val="000000"/>
          <w:sz w:val="18"/>
          <w:szCs w:val="18"/>
          <w:lang w:val="en-US"/>
        </w:rPr>
        <w:t xml:space="preserve"> ki, </w:t>
      </w:r>
      <w:proofErr w:type="spellStart"/>
      <w:r w:rsidRPr="00CF29CA">
        <w:rPr>
          <w:rFonts w:ascii="Verdana" w:hAnsi="Verdana"/>
          <w:color w:val="000000"/>
          <w:sz w:val="18"/>
          <w:szCs w:val="18"/>
          <w:lang w:val="en-US"/>
        </w:rPr>
        <w:t>iştirakçılardan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yalnız</w:t>
      </w:r>
      <w:proofErr w:type="spellEnd"/>
      <w:r w:rsidRPr="00CF29CA">
        <w:rPr>
          <w:rFonts w:ascii="Verdana" w:hAnsi="Verdana"/>
          <w:color w:val="000000"/>
          <w:sz w:val="18"/>
          <w:szCs w:val="18"/>
          <w:lang w:val="en-US"/>
        </w:rPr>
        <w:t xml:space="preserve"> 10 </w:t>
      </w:r>
      <w:proofErr w:type="spellStart"/>
      <w:r w:rsidRPr="00CF29CA">
        <w:rPr>
          <w:rFonts w:ascii="Verdana" w:hAnsi="Verdana"/>
          <w:color w:val="000000"/>
          <w:sz w:val="18"/>
          <w:szCs w:val="18"/>
          <w:lang w:val="en-US"/>
        </w:rPr>
        <w:t>nəfər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mentorluq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proqramına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daxil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imkanı</w:t>
      </w:r>
      <w:r w:rsidR="005122F9">
        <w:rPr>
          <w:rFonts w:ascii="Verdana" w:hAnsi="Verdana"/>
          <w:color w:val="000000"/>
          <w:sz w:val="18"/>
          <w:szCs w:val="18"/>
          <w:lang w:val="en-US"/>
        </w:rPr>
        <w:t>nı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əldə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edəcək</w:t>
      </w:r>
      <w:proofErr w:type="spellEnd"/>
      <w:r w:rsidRPr="00CF29CA">
        <w:rPr>
          <w:rFonts w:ascii="Verdana" w:hAnsi="Verdana"/>
          <w:color w:val="000000"/>
          <w:sz w:val="18"/>
          <w:szCs w:val="18"/>
          <w:lang w:val="en-US"/>
        </w:rPr>
        <w:t xml:space="preserve">. Bu 10 </w:t>
      </w:r>
      <w:proofErr w:type="spellStart"/>
      <w:r w:rsidRPr="00CF29CA">
        <w:rPr>
          <w:rFonts w:ascii="Verdana" w:hAnsi="Verdana"/>
          <w:color w:val="000000"/>
          <w:sz w:val="18"/>
          <w:szCs w:val="18"/>
          <w:lang w:val="en-US"/>
        </w:rPr>
        <w:t>nəfər</w:t>
      </w:r>
      <w:proofErr w:type="spellEnd"/>
      <w:r w:rsidRPr="00CF29CA">
        <w:rPr>
          <w:rFonts w:ascii="Verdana" w:hAnsi="Verdana"/>
          <w:color w:val="000000"/>
          <w:sz w:val="18"/>
          <w:szCs w:val="18"/>
          <w:lang w:val="en-US"/>
        </w:rPr>
        <w:t xml:space="preserve"> </w:t>
      </w:r>
      <w:proofErr w:type="spellStart"/>
      <w:r w:rsidR="006E3163" w:rsidRPr="00CF29CA">
        <w:rPr>
          <w:rFonts w:ascii="Verdana" w:hAnsi="Verdana"/>
          <w:color w:val="000000"/>
          <w:sz w:val="18"/>
          <w:szCs w:val="18"/>
          <w:lang w:val="en-US"/>
        </w:rPr>
        <w:t>təqdim</w:t>
      </w:r>
      <w:proofErr w:type="spellEnd"/>
      <w:r w:rsidR="006E3163" w:rsidRPr="00CF29CA">
        <w:rPr>
          <w:rFonts w:ascii="Verdana" w:hAnsi="Verdana"/>
          <w:color w:val="000000"/>
          <w:sz w:val="18"/>
          <w:szCs w:val="18"/>
          <w:lang w:val="en-US"/>
        </w:rPr>
        <w:t xml:space="preserve"> </w:t>
      </w:r>
      <w:proofErr w:type="spellStart"/>
      <w:r w:rsidR="006E3163" w:rsidRPr="00CF29CA">
        <w:rPr>
          <w:rFonts w:ascii="Verdana" w:hAnsi="Verdana"/>
          <w:color w:val="000000"/>
          <w:sz w:val="18"/>
          <w:szCs w:val="18"/>
          <w:lang w:val="en-US"/>
        </w:rPr>
        <w:t>etdikləri</w:t>
      </w:r>
      <w:proofErr w:type="spellEnd"/>
      <w:r w:rsidR="006E3163"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Fəaliyyət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Planı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təlimdəki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akademik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inkişaf</w:t>
      </w:r>
      <w:proofErr w:type="spellEnd"/>
      <w:r w:rsidR="002D3732" w:rsidRPr="00CF29CA">
        <w:rPr>
          <w:rFonts w:ascii="Verdana" w:hAnsi="Verdana"/>
          <w:color w:val="000000"/>
          <w:sz w:val="18"/>
          <w:szCs w:val="18"/>
          <w:lang w:val="en-US"/>
        </w:rPr>
        <w:t xml:space="preserve"> </w:t>
      </w:r>
      <w:proofErr w:type="spellStart"/>
      <w:r w:rsidR="002D3732" w:rsidRPr="00CF29CA">
        <w:rPr>
          <w:rFonts w:ascii="Verdana" w:hAnsi="Verdana"/>
          <w:color w:val="000000"/>
          <w:sz w:val="18"/>
          <w:szCs w:val="18"/>
          <w:lang w:val="en-US"/>
        </w:rPr>
        <w:t>nəticələri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aktiv</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ardıcıl</w:t>
      </w:r>
      <w:proofErr w:type="spellEnd"/>
      <w:r w:rsidRPr="00CF29CA">
        <w:rPr>
          <w:rFonts w:ascii="Verdana" w:hAnsi="Verdana"/>
          <w:color w:val="000000"/>
          <w:sz w:val="18"/>
          <w:szCs w:val="18"/>
          <w:lang w:val="en-US"/>
        </w:rPr>
        <w:t xml:space="preserve"> </w:t>
      </w:r>
      <w:proofErr w:type="spellStart"/>
      <w:r w:rsidR="002D3732" w:rsidRPr="00CF29CA">
        <w:rPr>
          <w:rFonts w:ascii="Verdana" w:hAnsi="Verdana"/>
          <w:color w:val="000000"/>
          <w:sz w:val="18"/>
          <w:szCs w:val="18"/>
          <w:lang w:val="en-US"/>
        </w:rPr>
        <w:t>iştirak</w:t>
      </w:r>
      <w:r w:rsidR="005122F9">
        <w:rPr>
          <w:rFonts w:ascii="Verdana" w:hAnsi="Verdana"/>
          <w:color w:val="000000"/>
          <w:sz w:val="18"/>
          <w:szCs w:val="18"/>
          <w:lang w:val="en-US"/>
        </w:rPr>
        <w:t>ı</w:t>
      </w:r>
      <w:proofErr w:type="spellEnd"/>
      <w:r w:rsidR="002D3732" w:rsidRPr="00CF29CA">
        <w:rPr>
          <w:rFonts w:ascii="Verdana" w:hAnsi="Verdana"/>
          <w:color w:val="000000"/>
          <w:sz w:val="18"/>
          <w:szCs w:val="18"/>
          <w:lang w:val="en-US"/>
        </w:rPr>
        <w:t xml:space="preserve"> </w:t>
      </w:r>
      <w:proofErr w:type="spellStart"/>
      <w:r w:rsidR="005122F9">
        <w:rPr>
          <w:rFonts w:ascii="Verdana" w:hAnsi="Verdana"/>
          <w:color w:val="000000"/>
          <w:sz w:val="18"/>
          <w:szCs w:val="18"/>
          <w:lang w:val="en-US"/>
        </w:rPr>
        <w:t>əsasında</w:t>
      </w:r>
      <w:proofErr w:type="spellEnd"/>
      <w:r w:rsidR="005122F9">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seçiləcək</w:t>
      </w:r>
      <w:proofErr w:type="spellEnd"/>
      <w:r w:rsidRPr="00CF29CA">
        <w:rPr>
          <w:rFonts w:ascii="Verdana" w:hAnsi="Verdana"/>
          <w:color w:val="000000"/>
          <w:sz w:val="18"/>
          <w:szCs w:val="18"/>
          <w:lang w:val="en-US"/>
        </w:rPr>
        <w:t xml:space="preserve">. </w:t>
      </w:r>
    </w:p>
    <w:p w14:paraId="74134E13" w14:textId="77777777" w:rsidR="006C71EA" w:rsidRPr="00CF29CA" w:rsidRDefault="006C71EA" w:rsidP="00CF29CA">
      <w:pPr>
        <w:tabs>
          <w:tab w:val="left" w:pos="709"/>
          <w:tab w:val="left" w:pos="9498"/>
          <w:tab w:val="left" w:pos="9781"/>
          <w:tab w:val="left" w:pos="10348"/>
        </w:tabs>
        <w:spacing w:line="280" w:lineRule="exact"/>
        <w:ind w:right="708"/>
        <w:rPr>
          <w:rFonts w:ascii="Verdana" w:hAnsi="Verdana"/>
          <w:color w:val="000000"/>
          <w:sz w:val="18"/>
          <w:szCs w:val="18"/>
          <w:lang w:val="en-US"/>
        </w:rPr>
      </w:pPr>
    </w:p>
    <w:p w14:paraId="23A7261E" w14:textId="7559D91E" w:rsidR="00C35751" w:rsidRPr="00CF29CA" w:rsidRDefault="002D3732" w:rsidP="005122F9">
      <w:pPr>
        <w:pStyle w:val="ListParagraph"/>
        <w:numPr>
          <w:ilvl w:val="1"/>
          <w:numId w:val="23"/>
        </w:numPr>
        <w:tabs>
          <w:tab w:val="left" w:pos="426"/>
          <w:tab w:val="left" w:pos="9781"/>
          <w:tab w:val="left" w:pos="10348"/>
        </w:tabs>
        <w:spacing w:after="0" w:line="280" w:lineRule="exact"/>
        <w:ind w:right="708"/>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Təlim</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proqramı</w:t>
      </w:r>
      <w:proofErr w:type="spellEnd"/>
    </w:p>
    <w:p w14:paraId="154B6902" w14:textId="77777777" w:rsidR="002D3732" w:rsidRPr="00CF29CA" w:rsidRDefault="002D3732" w:rsidP="00CF29CA">
      <w:pPr>
        <w:tabs>
          <w:tab w:val="left" w:pos="9498"/>
          <w:tab w:val="left" w:pos="10348"/>
        </w:tabs>
        <w:spacing w:line="280" w:lineRule="exact"/>
        <w:jc w:val="both"/>
        <w:rPr>
          <w:rFonts w:ascii="Verdana" w:hAnsi="Verdana"/>
          <w:color w:val="000000"/>
          <w:sz w:val="18"/>
          <w:szCs w:val="18"/>
          <w:lang w:val="en-US"/>
        </w:rPr>
      </w:pPr>
    </w:p>
    <w:p w14:paraId="44B4B0B3" w14:textId="7F744585" w:rsidR="00DF7AB9" w:rsidRDefault="00DF7AB9" w:rsidP="00DF7AB9">
      <w:pPr>
        <w:tabs>
          <w:tab w:val="left" w:pos="9498"/>
          <w:tab w:val="left" w:pos="10348"/>
        </w:tabs>
        <w:spacing w:line="280" w:lineRule="exact"/>
        <w:jc w:val="both"/>
        <w:rPr>
          <w:rFonts w:ascii="Verdana" w:hAnsi="Verdana"/>
          <w:color w:val="000000"/>
          <w:sz w:val="18"/>
          <w:szCs w:val="18"/>
          <w:lang w:val="en-US"/>
        </w:rPr>
      </w:pPr>
      <w:proofErr w:type="spellStart"/>
      <w:r>
        <w:rPr>
          <w:rFonts w:ascii="Verdana" w:hAnsi="Verdana"/>
          <w:color w:val="000000"/>
          <w:sz w:val="18"/>
          <w:szCs w:val="18"/>
          <w:lang w:val="en-US"/>
        </w:rPr>
        <w:t>Təlimin</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bütün</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günlərində</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və</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bütün</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sessiyalarda</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nizamlı</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iştirak</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Məktəbin</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iştirakçıları</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üçün</w:t>
      </w:r>
      <w:proofErr w:type="spellEnd"/>
      <w:r>
        <w:rPr>
          <w:rFonts w:ascii="Verdana" w:hAnsi="Verdana"/>
          <w:color w:val="000000"/>
          <w:sz w:val="18"/>
          <w:szCs w:val="18"/>
          <w:lang w:val="en-US"/>
        </w:rPr>
        <w:t xml:space="preserve"> </w:t>
      </w:r>
      <w:proofErr w:type="spellStart"/>
      <w:r w:rsidRPr="00DF7AB9">
        <w:rPr>
          <w:rFonts w:ascii="Verdana" w:hAnsi="Verdana"/>
          <w:b/>
          <w:bCs/>
          <w:color w:val="000000"/>
          <w:sz w:val="18"/>
          <w:szCs w:val="18"/>
          <w:lang w:val="en-US"/>
        </w:rPr>
        <w:t>mütləq</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şərtdir</w:t>
      </w:r>
      <w:proofErr w:type="spellEnd"/>
      <w:r>
        <w:rPr>
          <w:rFonts w:ascii="Verdana" w:hAnsi="Verdana"/>
          <w:color w:val="000000"/>
          <w:sz w:val="18"/>
          <w:szCs w:val="18"/>
          <w:lang w:val="en-US"/>
        </w:rPr>
        <w:t xml:space="preserve">. </w:t>
      </w:r>
    </w:p>
    <w:p w14:paraId="023BB5DA" w14:textId="77777777" w:rsidR="00DF7AB9" w:rsidRDefault="00DF7AB9" w:rsidP="00CF29CA">
      <w:pPr>
        <w:tabs>
          <w:tab w:val="left" w:pos="9498"/>
          <w:tab w:val="left" w:pos="10348"/>
        </w:tabs>
        <w:spacing w:line="280" w:lineRule="exact"/>
        <w:jc w:val="both"/>
        <w:rPr>
          <w:rFonts w:ascii="Verdana" w:hAnsi="Verdana"/>
          <w:color w:val="000000"/>
          <w:sz w:val="18"/>
          <w:szCs w:val="18"/>
          <w:lang w:val="en-US"/>
        </w:rPr>
      </w:pPr>
    </w:p>
    <w:p w14:paraId="1F0010B0" w14:textId="62EB918D" w:rsidR="00896401" w:rsidRPr="00CF29CA" w:rsidRDefault="002D3732"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Təlimin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metodologiyası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təqdimat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müzakirə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qrup</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işlərinə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əsaslanaraq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hazırlanıb</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Təbiətə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zərər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vurmama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prinsipini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əsas</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götürərək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materiallarının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həmçinin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şəkillərin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iştirakçılara</w:t>
      </w:r>
      <w:proofErr w:type="spellEnd"/>
      <w:r w:rsidRPr="00CF29CA">
        <w:rPr>
          <w:rFonts w:ascii="Verdana" w:hAnsi="Verdana"/>
          <w:color w:val="000000"/>
          <w:sz w:val="18"/>
          <w:szCs w:val="18"/>
          <w:lang w:val="en-US"/>
        </w:rPr>
        <w:t xml:space="preserve"> </w:t>
      </w:r>
      <w:proofErr w:type="spellStart"/>
      <w:r w:rsidR="005122F9">
        <w:rPr>
          <w:rFonts w:ascii="Verdana" w:hAnsi="Verdana"/>
          <w:color w:val="000000"/>
          <w:sz w:val="18"/>
          <w:szCs w:val="18"/>
          <w:lang w:val="en-US"/>
        </w:rPr>
        <w:t>rəqəmsal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formatda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çatdırılması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nəzərdə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tutulur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zamanı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istifadə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olunacaq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qələm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dəftərlər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təşkilat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tərəfindən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kursunun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başlanğıcında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təqdim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olunacaq</w:t>
      </w:r>
      <w:proofErr w:type="spellEnd"/>
      <w:r w:rsidRPr="00CF29CA">
        <w:rPr>
          <w:rFonts w:ascii="Verdana" w:hAnsi="Verdana"/>
          <w:color w:val="000000"/>
          <w:sz w:val="18"/>
          <w:szCs w:val="18"/>
          <w:lang w:val="en-US"/>
        </w:rPr>
        <w:t xml:space="preserve">. </w:t>
      </w:r>
    </w:p>
    <w:p w14:paraId="4DD681C5" w14:textId="77777777" w:rsidR="002D3732" w:rsidRPr="00CF29CA" w:rsidRDefault="002D3732" w:rsidP="00CF29CA">
      <w:pPr>
        <w:tabs>
          <w:tab w:val="left" w:pos="9498"/>
          <w:tab w:val="left" w:pos="10348"/>
        </w:tabs>
        <w:spacing w:line="280" w:lineRule="exact"/>
        <w:jc w:val="both"/>
        <w:rPr>
          <w:rFonts w:ascii="Verdana" w:hAnsi="Verdana"/>
          <w:color w:val="000000"/>
          <w:sz w:val="18"/>
          <w:szCs w:val="18"/>
          <w:lang w:val="en-US"/>
        </w:rPr>
      </w:pPr>
    </w:p>
    <w:p w14:paraId="63AA5AC1" w14:textId="196899E6" w:rsidR="00CD29DC" w:rsidRPr="00CF29CA" w:rsidRDefault="002D3732"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kursu</w:t>
      </w:r>
      <w:proofErr w:type="spellEnd"/>
      <w:r w:rsidRPr="00CF29CA">
        <w:rPr>
          <w:rFonts w:ascii="Verdana" w:hAnsi="Verdana"/>
          <w:color w:val="000000"/>
          <w:sz w:val="18"/>
          <w:szCs w:val="18"/>
          <w:lang w:val="en-US"/>
        </w:rPr>
        <w:t xml:space="preserve"> 3 </w:t>
      </w:r>
      <w:proofErr w:type="spellStart"/>
      <w:r w:rsidRPr="00CF29CA">
        <w:rPr>
          <w:rFonts w:ascii="Verdana" w:hAnsi="Verdana"/>
          <w:color w:val="000000"/>
          <w:sz w:val="18"/>
          <w:szCs w:val="18"/>
          <w:lang w:val="en-US"/>
        </w:rPr>
        <w:t>moduldan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ibarət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olacaq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r w:rsidR="00CD29DC">
        <w:rPr>
          <w:rFonts w:ascii="Verdana" w:hAnsi="Verdana"/>
          <w:color w:val="000000"/>
          <w:sz w:val="18"/>
          <w:szCs w:val="18"/>
          <w:lang w:val="en-US"/>
        </w:rPr>
        <w:t xml:space="preserve">2 </w:t>
      </w:r>
      <w:proofErr w:type="spellStart"/>
      <w:r w:rsidR="00CD29DC">
        <w:rPr>
          <w:rFonts w:ascii="Verdana" w:hAnsi="Verdana"/>
          <w:color w:val="000000"/>
          <w:sz w:val="18"/>
          <w:szCs w:val="18"/>
          <w:lang w:val="en-US"/>
        </w:rPr>
        <w:t>qrup</w:t>
      </w:r>
      <w:proofErr w:type="spellEnd"/>
      <w:r w:rsidR="00CD29DC">
        <w:rPr>
          <w:rFonts w:ascii="Verdana" w:hAnsi="Verdana"/>
          <w:color w:val="000000"/>
          <w:sz w:val="18"/>
          <w:szCs w:val="18"/>
          <w:lang w:val="en-US"/>
        </w:rPr>
        <w:t xml:space="preserve"> </w:t>
      </w:r>
      <w:proofErr w:type="spellStart"/>
      <w:r w:rsidR="00CD29DC">
        <w:rPr>
          <w:rFonts w:ascii="Verdana" w:hAnsi="Verdana"/>
          <w:color w:val="000000"/>
          <w:sz w:val="18"/>
          <w:szCs w:val="18"/>
          <w:lang w:val="en-US"/>
        </w:rPr>
        <w:t>üçün</w:t>
      </w:r>
      <w:proofErr w:type="spellEnd"/>
      <w:r w:rsidR="00CD29DC">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aşağıdakı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cədvəl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üzrə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aparılacaq</w:t>
      </w:r>
      <w:proofErr w:type="spellEnd"/>
      <w:r w:rsidRPr="00CF29CA">
        <w:rPr>
          <w:rFonts w:ascii="Verdana" w:hAnsi="Verdana"/>
          <w:color w:val="000000"/>
          <w:sz w:val="18"/>
          <w:szCs w:val="18"/>
          <w:lang w:val="en-US"/>
        </w:rPr>
        <w:t>:</w:t>
      </w:r>
    </w:p>
    <w:p w14:paraId="1BC5DF99" w14:textId="77777777" w:rsidR="00896401" w:rsidRDefault="00896401" w:rsidP="00CF29CA">
      <w:pPr>
        <w:tabs>
          <w:tab w:val="left" w:pos="9498"/>
          <w:tab w:val="left" w:pos="10348"/>
        </w:tabs>
        <w:spacing w:line="280" w:lineRule="exact"/>
        <w:jc w:val="both"/>
        <w:rPr>
          <w:rFonts w:ascii="Verdana" w:hAnsi="Verdana"/>
          <w:color w:val="000000"/>
          <w:sz w:val="18"/>
          <w:szCs w:val="18"/>
          <w:lang w:val="en-US"/>
        </w:rPr>
      </w:pPr>
    </w:p>
    <w:p w14:paraId="7D9EA4DE" w14:textId="77777777" w:rsidR="00687D9B" w:rsidRDefault="00687D9B" w:rsidP="00CF29CA">
      <w:pPr>
        <w:tabs>
          <w:tab w:val="left" w:pos="9498"/>
          <w:tab w:val="left" w:pos="10348"/>
        </w:tabs>
        <w:spacing w:line="280" w:lineRule="exact"/>
        <w:jc w:val="both"/>
        <w:rPr>
          <w:rFonts w:ascii="Verdana" w:hAnsi="Verdana"/>
          <w:color w:val="000000"/>
          <w:sz w:val="18"/>
          <w:szCs w:val="18"/>
          <w:lang w:val="en-US"/>
        </w:rPr>
      </w:pPr>
    </w:p>
    <w:p w14:paraId="73D40AAA" w14:textId="77777777" w:rsidR="00687D9B" w:rsidRDefault="00687D9B" w:rsidP="00CF29CA">
      <w:pPr>
        <w:tabs>
          <w:tab w:val="left" w:pos="9498"/>
          <w:tab w:val="left" w:pos="10348"/>
        </w:tabs>
        <w:spacing w:line="280" w:lineRule="exact"/>
        <w:jc w:val="both"/>
        <w:rPr>
          <w:rFonts w:ascii="Verdana" w:hAnsi="Verdana"/>
          <w:color w:val="000000"/>
          <w:sz w:val="18"/>
          <w:szCs w:val="18"/>
          <w:lang w:val="en-US"/>
        </w:rPr>
      </w:pPr>
    </w:p>
    <w:tbl>
      <w:tblPr>
        <w:tblStyle w:val="TableGrid"/>
        <w:tblW w:w="0" w:type="auto"/>
        <w:tblLook w:val="04A0" w:firstRow="1" w:lastRow="0" w:firstColumn="1" w:lastColumn="0" w:noHBand="0" w:noVBand="1"/>
      </w:tblPr>
      <w:tblGrid>
        <w:gridCol w:w="704"/>
        <w:gridCol w:w="3147"/>
        <w:gridCol w:w="1926"/>
        <w:gridCol w:w="1926"/>
        <w:gridCol w:w="1926"/>
      </w:tblGrid>
      <w:tr w:rsidR="00CD29DC" w:rsidRPr="00CE7EA3" w14:paraId="0EE8B52E" w14:textId="77777777" w:rsidTr="00CE7EA3">
        <w:trPr>
          <w:trHeight w:val="794"/>
        </w:trPr>
        <w:tc>
          <w:tcPr>
            <w:tcW w:w="704" w:type="dxa"/>
          </w:tcPr>
          <w:p w14:paraId="5871212F" w14:textId="34CD1097" w:rsidR="00CD29DC" w:rsidRPr="00CE7EA3" w:rsidRDefault="00CE7EA3" w:rsidP="00CE7EA3">
            <w:pPr>
              <w:tabs>
                <w:tab w:val="left" w:pos="9498"/>
                <w:tab w:val="left" w:pos="10348"/>
              </w:tabs>
              <w:spacing w:line="280" w:lineRule="exact"/>
              <w:jc w:val="center"/>
              <w:rPr>
                <w:rFonts w:ascii="Verdana" w:hAnsi="Verdana"/>
                <w:b/>
                <w:bCs/>
                <w:color w:val="000000"/>
                <w:sz w:val="18"/>
                <w:szCs w:val="18"/>
                <w:lang w:val="en-US"/>
              </w:rPr>
            </w:pPr>
            <w:proofErr w:type="spellStart"/>
            <w:r>
              <w:rPr>
                <w:rFonts w:ascii="Verdana" w:hAnsi="Verdana"/>
                <w:b/>
                <w:bCs/>
                <w:color w:val="000000"/>
                <w:sz w:val="18"/>
                <w:szCs w:val="18"/>
                <w:lang w:val="en-US"/>
              </w:rPr>
              <w:lastRenderedPageBreak/>
              <w:t>Gün</w:t>
            </w:r>
            <w:proofErr w:type="spellEnd"/>
          </w:p>
        </w:tc>
        <w:tc>
          <w:tcPr>
            <w:tcW w:w="3147" w:type="dxa"/>
          </w:tcPr>
          <w:p w14:paraId="0712EA62" w14:textId="73516E39" w:rsidR="00CD29DC" w:rsidRPr="00CE7EA3" w:rsidRDefault="00CD29DC" w:rsidP="00CE7EA3">
            <w:pPr>
              <w:tabs>
                <w:tab w:val="left" w:pos="9498"/>
                <w:tab w:val="left" w:pos="10348"/>
              </w:tabs>
              <w:spacing w:line="280" w:lineRule="exact"/>
              <w:jc w:val="center"/>
              <w:rPr>
                <w:rFonts w:ascii="Verdana" w:hAnsi="Verdana"/>
                <w:b/>
                <w:bCs/>
                <w:color w:val="000000"/>
                <w:sz w:val="18"/>
                <w:szCs w:val="18"/>
                <w:lang w:val="en-US"/>
              </w:rPr>
            </w:pPr>
            <w:proofErr w:type="spellStart"/>
            <w:r w:rsidRPr="00CE7EA3">
              <w:rPr>
                <w:rFonts w:ascii="Verdana" w:hAnsi="Verdana"/>
                <w:b/>
                <w:bCs/>
                <w:color w:val="000000"/>
                <w:sz w:val="18"/>
                <w:szCs w:val="18"/>
                <w:lang w:val="en-US"/>
              </w:rPr>
              <w:t>Mövzu</w:t>
            </w:r>
            <w:proofErr w:type="spellEnd"/>
          </w:p>
        </w:tc>
        <w:tc>
          <w:tcPr>
            <w:tcW w:w="1926" w:type="dxa"/>
          </w:tcPr>
          <w:p w14:paraId="7BB67110" w14:textId="1D050005" w:rsidR="00CD29DC" w:rsidRPr="00CE7EA3" w:rsidRDefault="00CD29DC" w:rsidP="00CE7EA3">
            <w:pPr>
              <w:tabs>
                <w:tab w:val="left" w:pos="9498"/>
                <w:tab w:val="left" w:pos="10348"/>
              </w:tabs>
              <w:spacing w:line="280" w:lineRule="exact"/>
              <w:jc w:val="center"/>
              <w:rPr>
                <w:rFonts w:ascii="Verdana" w:hAnsi="Verdana"/>
                <w:b/>
                <w:bCs/>
                <w:color w:val="000000"/>
                <w:sz w:val="18"/>
                <w:szCs w:val="18"/>
                <w:lang w:val="en-US"/>
              </w:rPr>
            </w:pPr>
            <w:proofErr w:type="spellStart"/>
            <w:r w:rsidRPr="00CE7EA3">
              <w:rPr>
                <w:rFonts w:ascii="Verdana" w:hAnsi="Verdana"/>
                <w:b/>
                <w:bCs/>
                <w:color w:val="000000"/>
                <w:sz w:val="18"/>
                <w:szCs w:val="18"/>
                <w:lang w:val="en-US"/>
              </w:rPr>
              <w:t>Təlimçi</w:t>
            </w:r>
            <w:proofErr w:type="spellEnd"/>
          </w:p>
        </w:tc>
        <w:tc>
          <w:tcPr>
            <w:tcW w:w="1926" w:type="dxa"/>
          </w:tcPr>
          <w:p w14:paraId="211C6D3F" w14:textId="4941311C" w:rsidR="00CD29DC" w:rsidRPr="00CE7EA3" w:rsidRDefault="00CD29DC" w:rsidP="00CE7EA3">
            <w:pPr>
              <w:tabs>
                <w:tab w:val="left" w:pos="9498"/>
                <w:tab w:val="left" w:pos="10348"/>
              </w:tabs>
              <w:spacing w:line="280" w:lineRule="exact"/>
              <w:jc w:val="center"/>
              <w:rPr>
                <w:rFonts w:ascii="Verdana" w:hAnsi="Verdana"/>
                <w:b/>
                <w:bCs/>
                <w:color w:val="000000"/>
                <w:sz w:val="18"/>
                <w:szCs w:val="18"/>
                <w:lang w:val="en-US"/>
              </w:rPr>
            </w:pPr>
            <w:proofErr w:type="spellStart"/>
            <w:r w:rsidRPr="00CE7EA3">
              <w:rPr>
                <w:rFonts w:ascii="Verdana" w:hAnsi="Verdana"/>
                <w:b/>
                <w:bCs/>
                <w:color w:val="000000"/>
                <w:sz w:val="18"/>
                <w:szCs w:val="18"/>
                <w:lang w:val="en-US"/>
              </w:rPr>
              <w:t>Qrup</w:t>
            </w:r>
            <w:proofErr w:type="spellEnd"/>
            <w:r w:rsidRPr="00CE7EA3">
              <w:rPr>
                <w:rFonts w:ascii="Verdana" w:hAnsi="Verdana"/>
                <w:b/>
                <w:bCs/>
                <w:color w:val="000000"/>
                <w:sz w:val="18"/>
                <w:szCs w:val="18"/>
                <w:lang w:val="en-US"/>
              </w:rPr>
              <w:t xml:space="preserve"> 1 (</w:t>
            </w:r>
            <w:proofErr w:type="spellStart"/>
            <w:r w:rsidRPr="00CE7EA3">
              <w:rPr>
                <w:rFonts w:ascii="Verdana" w:hAnsi="Verdana"/>
                <w:b/>
                <w:bCs/>
                <w:color w:val="000000"/>
                <w:sz w:val="18"/>
                <w:szCs w:val="18"/>
                <w:lang w:val="en-US"/>
              </w:rPr>
              <w:t>tarixlər</w:t>
            </w:r>
            <w:proofErr w:type="spellEnd"/>
            <w:r w:rsidRPr="00CE7EA3">
              <w:rPr>
                <w:rFonts w:ascii="Verdana" w:hAnsi="Verdana"/>
                <w:b/>
                <w:bCs/>
                <w:color w:val="000000"/>
                <w:sz w:val="18"/>
                <w:szCs w:val="18"/>
                <w:lang w:val="en-US"/>
              </w:rPr>
              <w:t>)</w:t>
            </w:r>
          </w:p>
        </w:tc>
        <w:tc>
          <w:tcPr>
            <w:tcW w:w="1926" w:type="dxa"/>
          </w:tcPr>
          <w:p w14:paraId="5A97DC3B" w14:textId="659AAFED" w:rsidR="00CD29DC" w:rsidRPr="00CE7EA3" w:rsidRDefault="00CE7EA3" w:rsidP="00CE7EA3">
            <w:pPr>
              <w:tabs>
                <w:tab w:val="left" w:pos="9498"/>
                <w:tab w:val="left" w:pos="10348"/>
              </w:tabs>
              <w:spacing w:line="280" w:lineRule="exact"/>
              <w:jc w:val="center"/>
              <w:rPr>
                <w:rFonts w:ascii="Verdana" w:hAnsi="Verdana"/>
                <w:b/>
                <w:bCs/>
                <w:color w:val="000000"/>
                <w:sz w:val="18"/>
                <w:szCs w:val="18"/>
                <w:lang w:val="en-US"/>
              </w:rPr>
            </w:pPr>
            <w:proofErr w:type="spellStart"/>
            <w:r w:rsidRPr="00CE7EA3">
              <w:rPr>
                <w:rFonts w:ascii="Verdana" w:hAnsi="Verdana"/>
                <w:b/>
                <w:bCs/>
                <w:color w:val="000000"/>
                <w:sz w:val="18"/>
                <w:szCs w:val="18"/>
                <w:lang w:val="en-US"/>
              </w:rPr>
              <w:t>Qrup</w:t>
            </w:r>
            <w:proofErr w:type="spellEnd"/>
            <w:r w:rsidRPr="00CE7EA3">
              <w:rPr>
                <w:rFonts w:ascii="Verdana" w:hAnsi="Verdana"/>
                <w:b/>
                <w:bCs/>
                <w:color w:val="000000"/>
                <w:sz w:val="18"/>
                <w:szCs w:val="18"/>
                <w:lang w:val="en-US"/>
              </w:rPr>
              <w:t xml:space="preserve"> 2 (</w:t>
            </w:r>
            <w:proofErr w:type="spellStart"/>
            <w:r w:rsidRPr="00CE7EA3">
              <w:rPr>
                <w:rFonts w:ascii="Verdana" w:hAnsi="Verdana"/>
                <w:b/>
                <w:bCs/>
                <w:color w:val="000000"/>
                <w:sz w:val="18"/>
                <w:szCs w:val="18"/>
                <w:lang w:val="en-US"/>
              </w:rPr>
              <w:t>tarixlər</w:t>
            </w:r>
            <w:proofErr w:type="spellEnd"/>
            <w:r w:rsidRPr="00CE7EA3">
              <w:rPr>
                <w:rFonts w:ascii="Verdana" w:hAnsi="Verdana"/>
                <w:b/>
                <w:bCs/>
                <w:color w:val="000000"/>
                <w:sz w:val="18"/>
                <w:szCs w:val="18"/>
                <w:lang w:val="en-US"/>
              </w:rPr>
              <w:t>)</w:t>
            </w:r>
          </w:p>
        </w:tc>
      </w:tr>
      <w:tr w:rsidR="00CE7EA3" w:rsidRPr="00CE7EA3" w14:paraId="0BCF53E7" w14:textId="77777777" w:rsidTr="00CE7EA3">
        <w:trPr>
          <w:trHeight w:val="794"/>
        </w:trPr>
        <w:tc>
          <w:tcPr>
            <w:tcW w:w="9629" w:type="dxa"/>
            <w:gridSpan w:val="5"/>
          </w:tcPr>
          <w:p w14:paraId="092C83F7" w14:textId="11EB87F9" w:rsidR="00CE7EA3" w:rsidRPr="008A3C74" w:rsidRDefault="00CE7EA3" w:rsidP="00CE7EA3">
            <w:pPr>
              <w:tabs>
                <w:tab w:val="left" w:pos="10348"/>
              </w:tabs>
              <w:spacing w:line="300" w:lineRule="exact"/>
              <w:jc w:val="both"/>
              <w:rPr>
                <w:rFonts w:ascii="Verdana" w:hAnsi="Verdana"/>
                <w:b/>
                <w:bCs/>
                <w:color w:val="000000"/>
                <w:sz w:val="18"/>
                <w:szCs w:val="18"/>
              </w:rPr>
            </w:pPr>
            <w:r w:rsidRPr="008A3C74">
              <w:rPr>
                <w:rFonts w:ascii="Verdana" w:hAnsi="Verdana"/>
                <w:b/>
                <w:bCs/>
                <w:color w:val="000000"/>
                <w:sz w:val="18"/>
                <w:szCs w:val="18"/>
              </w:rPr>
              <w:t xml:space="preserve">MODUL 1. </w:t>
            </w:r>
            <w:r w:rsidR="008A3C74" w:rsidRPr="00772E24">
              <w:rPr>
                <w:rFonts w:ascii="Verdana" w:hAnsi="Verdana"/>
                <w:b/>
                <w:bCs/>
                <w:color w:val="000000"/>
                <w:sz w:val="18"/>
                <w:szCs w:val="18"/>
              </w:rPr>
              <w:t xml:space="preserve">DİALOQUN VƏ </w:t>
            </w:r>
            <w:r w:rsidR="008A3C74">
              <w:rPr>
                <w:rFonts w:ascii="Verdana" w:hAnsi="Verdana"/>
                <w:b/>
                <w:bCs/>
                <w:color w:val="000000"/>
                <w:sz w:val="18"/>
                <w:szCs w:val="18"/>
              </w:rPr>
              <w:t>VASİTƏÇİLİYİN</w:t>
            </w:r>
            <w:r w:rsidR="008A3C74" w:rsidRPr="00772E24">
              <w:rPr>
                <w:rFonts w:ascii="Verdana" w:hAnsi="Verdana"/>
                <w:b/>
                <w:bCs/>
                <w:color w:val="000000"/>
                <w:sz w:val="18"/>
                <w:szCs w:val="18"/>
              </w:rPr>
              <w:t xml:space="preserve"> ƏSASLARI</w:t>
            </w:r>
            <w:r w:rsidRPr="008A3C74">
              <w:rPr>
                <w:rFonts w:ascii="Verdana" w:hAnsi="Verdana"/>
                <w:b/>
                <w:bCs/>
                <w:color w:val="000000"/>
                <w:sz w:val="18"/>
                <w:szCs w:val="18"/>
              </w:rPr>
              <w:t>.</w:t>
            </w:r>
          </w:p>
        </w:tc>
      </w:tr>
      <w:tr w:rsidR="00CD29DC" w14:paraId="7C8CB55A" w14:textId="77777777" w:rsidTr="00CE7EA3">
        <w:trPr>
          <w:trHeight w:val="794"/>
        </w:trPr>
        <w:tc>
          <w:tcPr>
            <w:tcW w:w="704" w:type="dxa"/>
          </w:tcPr>
          <w:p w14:paraId="107B4EDA" w14:textId="3A022DFF" w:rsidR="00CD29DC" w:rsidRPr="00CE7EA3" w:rsidRDefault="00CE7EA3" w:rsidP="00CE7EA3">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1</w:t>
            </w:r>
          </w:p>
        </w:tc>
        <w:tc>
          <w:tcPr>
            <w:tcW w:w="3147" w:type="dxa"/>
          </w:tcPr>
          <w:p w14:paraId="658CA9F4" w14:textId="38445542" w:rsidR="00CD29DC" w:rsidRDefault="008A3C74" w:rsidP="00CF29CA">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rPr>
              <w:t>Dialoq və vasitəçiliyə</w:t>
            </w:r>
            <w:r w:rsidRPr="000366C1">
              <w:rPr>
                <w:rFonts w:ascii="Verdana" w:hAnsi="Verdana"/>
                <w:color w:val="000000"/>
                <w:sz w:val="18"/>
                <w:szCs w:val="18"/>
              </w:rPr>
              <w:t xml:space="preserve"> giriş</w:t>
            </w:r>
          </w:p>
        </w:tc>
        <w:tc>
          <w:tcPr>
            <w:tcW w:w="1926" w:type="dxa"/>
          </w:tcPr>
          <w:p w14:paraId="6060EEA6" w14:textId="73BD3D44" w:rsidR="00CD29DC" w:rsidRDefault="00CE7EA3" w:rsidP="00CE7EA3">
            <w:pPr>
              <w:tabs>
                <w:tab w:val="left" w:pos="9498"/>
                <w:tab w:val="left" w:pos="10348"/>
              </w:tabs>
              <w:spacing w:line="280" w:lineRule="exact"/>
              <w:rPr>
                <w:rFonts w:ascii="Verdana" w:hAnsi="Verdana"/>
                <w:color w:val="000000"/>
                <w:sz w:val="18"/>
                <w:szCs w:val="18"/>
                <w:lang w:val="en-US"/>
              </w:rPr>
            </w:pPr>
            <w:proofErr w:type="spellStart"/>
            <w:r>
              <w:rPr>
                <w:rFonts w:ascii="Verdana" w:hAnsi="Verdana"/>
                <w:color w:val="000000"/>
                <w:sz w:val="18"/>
                <w:szCs w:val="18"/>
                <w:lang w:val="en-US"/>
              </w:rPr>
              <w:t>Nuriyə</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Həsənova</w:t>
            </w:r>
            <w:proofErr w:type="spellEnd"/>
          </w:p>
        </w:tc>
        <w:tc>
          <w:tcPr>
            <w:tcW w:w="1926" w:type="dxa"/>
          </w:tcPr>
          <w:p w14:paraId="01B03D8F" w14:textId="6352F269" w:rsidR="00CD29DC" w:rsidRDefault="00CE7EA3" w:rsidP="00CF29CA">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09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613655F6" w14:textId="27C5AD32" w:rsidR="00CD29DC" w:rsidRDefault="00CE7EA3" w:rsidP="00CF29CA">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10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8A3C74" w14:paraId="472DDC85" w14:textId="77777777" w:rsidTr="00CE7EA3">
        <w:trPr>
          <w:trHeight w:val="794"/>
        </w:trPr>
        <w:tc>
          <w:tcPr>
            <w:tcW w:w="704" w:type="dxa"/>
          </w:tcPr>
          <w:p w14:paraId="3D163F9F" w14:textId="00AB71DF"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2</w:t>
            </w:r>
          </w:p>
        </w:tc>
        <w:tc>
          <w:tcPr>
            <w:tcW w:w="3147" w:type="dxa"/>
          </w:tcPr>
          <w:p w14:paraId="63948C86" w14:textId="77777777" w:rsidR="008A3C74" w:rsidRPr="000366C1" w:rsidRDefault="008A3C74" w:rsidP="008A3C74">
            <w:pPr>
              <w:tabs>
                <w:tab w:val="left" w:pos="10348"/>
              </w:tabs>
              <w:spacing w:line="300" w:lineRule="exact"/>
              <w:jc w:val="both"/>
              <w:rPr>
                <w:rFonts w:ascii="Verdana" w:hAnsi="Verdana"/>
                <w:color w:val="000000"/>
                <w:sz w:val="18"/>
                <w:szCs w:val="18"/>
              </w:rPr>
            </w:pPr>
            <w:r w:rsidRPr="000366C1">
              <w:rPr>
                <w:rFonts w:ascii="Verdana" w:hAnsi="Verdana"/>
                <w:color w:val="000000"/>
                <w:sz w:val="18"/>
                <w:szCs w:val="18"/>
              </w:rPr>
              <w:t xml:space="preserve">Qabaqcıl </w:t>
            </w:r>
            <w:r>
              <w:rPr>
                <w:rFonts w:ascii="Verdana" w:hAnsi="Verdana"/>
                <w:color w:val="000000"/>
                <w:sz w:val="18"/>
                <w:szCs w:val="18"/>
              </w:rPr>
              <w:t>vasitəçilik</w:t>
            </w:r>
            <w:r w:rsidRPr="000366C1">
              <w:rPr>
                <w:rFonts w:ascii="Verdana" w:hAnsi="Verdana"/>
                <w:color w:val="000000"/>
                <w:sz w:val="18"/>
                <w:szCs w:val="18"/>
              </w:rPr>
              <w:t xml:space="preserve"> texnikaları və onlardan istifadə </w:t>
            </w:r>
          </w:p>
          <w:p w14:paraId="19938F68" w14:textId="77777777" w:rsidR="008A3C74" w:rsidRPr="00CE7EA3" w:rsidRDefault="008A3C74" w:rsidP="008A3C74">
            <w:pPr>
              <w:tabs>
                <w:tab w:val="left" w:pos="9498"/>
                <w:tab w:val="left" w:pos="10348"/>
              </w:tabs>
              <w:spacing w:line="280" w:lineRule="exact"/>
              <w:jc w:val="both"/>
              <w:rPr>
                <w:rFonts w:ascii="Verdana" w:hAnsi="Verdana"/>
                <w:color w:val="000000"/>
                <w:sz w:val="18"/>
                <w:szCs w:val="18"/>
              </w:rPr>
            </w:pPr>
          </w:p>
        </w:tc>
        <w:tc>
          <w:tcPr>
            <w:tcW w:w="1926" w:type="dxa"/>
          </w:tcPr>
          <w:p w14:paraId="4CF137B0" w14:textId="017F6827"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sidRPr="00CE7EA3">
              <w:rPr>
                <w:rFonts w:ascii="Verdana" w:hAnsi="Verdana"/>
                <w:color w:val="000000"/>
                <w:sz w:val="18"/>
                <w:szCs w:val="18"/>
                <w:lang w:val="en-US"/>
              </w:rPr>
              <w:t>Gülxanım</w:t>
            </w:r>
            <w:proofErr w:type="spellEnd"/>
            <w:r w:rsidRPr="00CE7EA3">
              <w:rPr>
                <w:rFonts w:ascii="Verdana" w:hAnsi="Verdana"/>
                <w:color w:val="000000"/>
                <w:sz w:val="18"/>
                <w:szCs w:val="18"/>
                <w:lang w:val="en-US"/>
              </w:rPr>
              <w:t xml:space="preserve"> </w:t>
            </w:r>
            <w:proofErr w:type="spellStart"/>
            <w:r w:rsidRPr="00CE7EA3">
              <w:rPr>
                <w:rFonts w:ascii="Verdana" w:hAnsi="Verdana"/>
                <w:color w:val="000000"/>
                <w:sz w:val="18"/>
                <w:szCs w:val="18"/>
                <w:lang w:val="en-US"/>
              </w:rPr>
              <w:t>Məmmədova</w:t>
            </w:r>
            <w:proofErr w:type="spellEnd"/>
          </w:p>
        </w:tc>
        <w:tc>
          <w:tcPr>
            <w:tcW w:w="1926" w:type="dxa"/>
          </w:tcPr>
          <w:p w14:paraId="5CF22989" w14:textId="20AE644A"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10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51305B5D" w14:textId="29372E9C"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11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8A3C74" w14:paraId="6AA6380D" w14:textId="77777777" w:rsidTr="00CE7EA3">
        <w:trPr>
          <w:trHeight w:val="794"/>
        </w:trPr>
        <w:tc>
          <w:tcPr>
            <w:tcW w:w="704" w:type="dxa"/>
          </w:tcPr>
          <w:p w14:paraId="4571BD12" w14:textId="4C3C3082"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3</w:t>
            </w:r>
          </w:p>
        </w:tc>
        <w:tc>
          <w:tcPr>
            <w:tcW w:w="3147" w:type="dxa"/>
          </w:tcPr>
          <w:p w14:paraId="54DFCA71" w14:textId="77777777" w:rsidR="008A3C74" w:rsidRPr="000366C1" w:rsidRDefault="008A3C74" w:rsidP="008A3C74">
            <w:pPr>
              <w:tabs>
                <w:tab w:val="left" w:pos="10348"/>
              </w:tabs>
              <w:spacing w:line="300" w:lineRule="exact"/>
              <w:jc w:val="both"/>
              <w:rPr>
                <w:rFonts w:ascii="Verdana" w:hAnsi="Verdana"/>
                <w:color w:val="000000"/>
                <w:sz w:val="18"/>
                <w:szCs w:val="18"/>
              </w:rPr>
            </w:pPr>
            <w:r>
              <w:rPr>
                <w:rFonts w:ascii="Verdana" w:hAnsi="Verdana"/>
                <w:color w:val="000000"/>
                <w:sz w:val="18"/>
                <w:szCs w:val="18"/>
              </w:rPr>
              <w:t>Vasitəçilik</w:t>
            </w:r>
            <w:r w:rsidRPr="000366C1">
              <w:rPr>
                <w:rFonts w:ascii="Verdana" w:hAnsi="Verdana"/>
                <w:color w:val="000000"/>
                <w:sz w:val="18"/>
                <w:szCs w:val="18"/>
              </w:rPr>
              <w:t xml:space="preserve"> tətbiqində </w:t>
            </w:r>
            <w:r>
              <w:rPr>
                <w:rFonts w:ascii="Verdana" w:hAnsi="Verdana"/>
                <w:color w:val="000000"/>
                <w:sz w:val="18"/>
                <w:szCs w:val="18"/>
              </w:rPr>
              <w:t xml:space="preserve">və dialoqda </w:t>
            </w:r>
            <w:r w:rsidRPr="000366C1">
              <w:rPr>
                <w:rFonts w:ascii="Verdana" w:hAnsi="Verdana"/>
                <w:color w:val="000000"/>
                <w:sz w:val="18"/>
                <w:szCs w:val="18"/>
              </w:rPr>
              <w:t xml:space="preserve">çətinliklər və həlli yolları </w:t>
            </w:r>
          </w:p>
          <w:p w14:paraId="376F44D0" w14:textId="77777777" w:rsidR="008A3C74" w:rsidRDefault="008A3C74" w:rsidP="008A3C74">
            <w:pPr>
              <w:tabs>
                <w:tab w:val="left" w:pos="9498"/>
                <w:tab w:val="left" w:pos="10348"/>
              </w:tabs>
              <w:spacing w:line="280" w:lineRule="exact"/>
              <w:jc w:val="both"/>
              <w:rPr>
                <w:rFonts w:ascii="Verdana" w:hAnsi="Verdana"/>
                <w:color w:val="000000"/>
                <w:sz w:val="18"/>
                <w:szCs w:val="18"/>
                <w:lang w:val="en-US"/>
              </w:rPr>
            </w:pPr>
          </w:p>
        </w:tc>
        <w:tc>
          <w:tcPr>
            <w:tcW w:w="1926" w:type="dxa"/>
          </w:tcPr>
          <w:p w14:paraId="42AFC145" w14:textId="7A154AF9"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Pr>
                <w:rFonts w:ascii="Verdana" w:hAnsi="Verdana"/>
                <w:color w:val="000000"/>
                <w:sz w:val="18"/>
                <w:szCs w:val="18"/>
                <w:lang w:val="en-US"/>
              </w:rPr>
              <w:t>Pünhani</w:t>
            </w:r>
            <w:proofErr w:type="spellEnd"/>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Əsgərli</w:t>
            </w:r>
            <w:proofErr w:type="spellEnd"/>
          </w:p>
        </w:tc>
        <w:tc>
          <w:tcPr>
            <w:tcW w:w="1926" w:type="dxa"/>
          </w:tcPr>
          <w:p w14:paraId="6B964882" w14:textId="1A264E07"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11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7F689843" w14:textId="3FD7EBC9"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16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CE7EA3" w:rsidRPr="00CE7EA3" w14:paraId="69CB11E9" w14:textId="77777777" w:rsidTr="003A611D">
        <w:trPr>
          <w:trHeight w:val="794"/>
        </w:trPr>
        <w:tc>
          <w:tcPr>
            <w:tcW w:w="9629" w:type="dxa"/>
            <w:gridSpan w:val="5"/>
          </w:tcPr>
          <w:p w14:paraId="34720FA3" w14:textId="7A0350FC" w:rsidR="00CE7EA3" w:rsidRPr="00CE7EA3" w:rsidRDefault="00CE7EA3" w:rsidP="00CE7EA3">
            <w:pPr>
              <w:tabs>
                <w:tab w:val="left" w:pos="10348"/>
              </w:tabs>
              <w:spacing w:line="300" w:lineRule="exact"/>
              <w:jc w:val="both"/>
              <w:rPr>
                <w:rFonts w:ascii="Verdana" w:hAnsi="Verdana"/>
                <w:b/>
                <w:bCs/>
                <w:color w:val="000000"/>
                <w:sz w:val="18"/>
                <w:szCs w:val="18"/>
              </w:rPr>
            </w:pPr>
            <w:r w:rsidRPr="00CE7EA3">
              <w:rPr>
                <w:rFonts w:ascii="Verdana" w:hAnsi="Verdana"/>
                <w:b/>
                <w:bCs/>
                <w:color w:val="000000"/>
                <w:sz w:val="18"/>
                <w:szCs w:val="18"/>
              </w:rPr>
              <w:t xml:space="preserve">MODUL 2. </w:t>
            </w:r>
            <w:r w:rsidR="008A3C74" w:rsidRPr="00CE7EA3">
              <w:rPr>
                <w:rFonts w:ascii="Verdana" w:hAnsi="Verdana"/>
                <w:b/>
                <w:bCs/>
                <w:color w:val="000000"/>
                <w:sz w:val="18"/>
                <w:szCs w:val="18"/>
              </w:rPr>
              <w:t xml:space="preserve">MÜNAQİŞƏ VƏ SİLAHLI MÜNAQİŞƏLƏRDƏ </w:t>
            </w:r>
            <w:r w:rsidR="008A3C74">
              <w:rPr>
                <w:rFonts w:ascii="Verdana" w:hAnsi="Verdana"/>
                <w:b/>
                <w:bCs/>
                <w:color w:val="000000"/>
                <w:sz w:val="18"/>
                <w:szCs w:val="18"/>
              </w:rPr>
              <w:t>DİALOQ PROSESİ VƏ VASİTƏÇİLİK</w:t>
            </w:r>
            <w:r w:rsidRPr="00CE7EA3">
              <w:rPr>
                <w:rFonts w:ascii="Verdana" w:hAnsi="Verdana"/>
                <w:b/>
                <w:bCs/>
                <w:color w:val="000000"/>
                <w:sz w:val="18"/>
                <w:szCs w:val="18"/>
              </w:rPr>
              <w:t>.</w:t>
            </w:r>
          </w:p>
          <w:p w14:paraId="4F05C95D" w14:textId="16CEA633" w:rsidR="00CE7EA3" w:rsidRPr="00CE7EA3" w:rsidRDefault="00CE7EA3" w:rsidP="00CE7EA3">
            <w:pPr>
              <w:tabs>
                <w:tab w:val="left" w:pos="10348"/>
              </w:tabs>
              <w:spacing w:line="300" w:lineRule="exact"/>
              <w:ind w:left="426"/>
              <w:jc w:val="both"/>
              <w:rPr>
                <w:rFonts w:ascii="Verdana" w:hAnsi="Verdana"/>
                <w:b/>
                <w:bCs/>
                <w:color w:val="000000"/>
                <w:sz w:val="18"/>
                <w:szCs w:val="18"/>
              </w:rPr>
            </w:pPr>
          </w:p>
          <w:p w14:paraId="205B4DF9" w14:textId="77777777" w:rsidR="00CE7EA3" w:rsidRPr="008A3C74" w:rsidRDefault="00CE7EA3" w:rsidP="00CF29CA">
            <w:pPr>
              <w:tabs>
                <w:tab w:val="left" w:pos="9498"/>
                <w:tab w:val="left" w:pos="10348"/>
              </w:tabs>
              <w:spacing w:line="280" w:lineRule="exact"/>
              <w:jc w:val="both"/>
              <w:rPr>
                <w:rFonts w:ascii="Verdana" w:hAnsi="Verdana"/>
                <w:b/>
                <w:bCs/>
                <w:color w:val="000000"/>
                <w:sz w:val="18"/>
                <w:szCs w:val="18"/>
              </w:rPr>
            </w:pPr>
          </w:p>
        </w:tc>
      </w:tr>
      <w:tr w:rsidR="008A3C74" w14:paraId="7B64A519" w14:textId="77777777" w:rsidTr="00CE7EA3">
        <w:trPr>
          <w:trHeight w:val="794"/>
        </w:trPr>
        <w:tc>
          <w:tcPr>
            <w:tcW w:w="704" w:type="dxa"/>
          </w:tcPr>
          <w:p w14:paraId="05C1325A" w14:textId="3C1DC36B"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4</w:t>
            </w:r>
          </w:p>
        </w:tc>
        <w:tc>
          <w:tcPr>
            <w:tcW w:w="3147" w:type="dxa"/>
          </w:tcPr>
          <w:p w14:paraId="34BF8D91" w14:textId="77777777" w:rsidR="008A3C74" w:rsidRPr="00873C8B" w:rsidRDefault="008A3C74" w:rsidP="008A3C74">
            <w:pPr>
              <w:tabs>
                <w:tab w:val="left" w:pos="10348"/>
              </w:tabs>
              <w:spacing w:line="300" w:lineRule="exact"/>
              <w:jc w:val="both"/>
              <w:rPr>
                <w:rFonts w:ascii="Verdana" w:hAnsi="Verdana"/>
                <w:color w:val="000000"/>
                <w:sz w:val="18"/>
                <w:szCs w:val="18"/>
              </w:rPr>
            </w:pPr>
            <w:r w:rsidRPr="000366C1">
              <w:rPr>
                <w:rFonts w:ascii="Verdana" w:hAnsi="Verdana"/>
                <w:color w:val="000000"/>
                <w:sz w:val="18"/>
                <w:szCs w:val="18"/>
              </w:rPr>
              <w:t xml:space="preserve">Münaqişələrin (konflikt) dinamikasını anlamaq və ona müvafiq </w:t>
            </w:r>
            <w:r>
              <w:rPr>
                <w:rFonts w:ascii="Verdana" w:hAnsi="Verdana"/>
                <w:color w:val="000000"/>
                <w:sz w:val="18"/>
                <w:szCs w:val="18"/>
              </w:rPr>
              <w:t>vasitəçilik</w:t>
            </w:r>
          </w:p>
          <w:p w14:paraId="5FB56230" w14:textId="77777777" w:rsidR="008A3C74" w:rsidRDefault="008A3C74" w:rsidP="008A3C74">
            <w:pPr>
              <w:tabs>
                <w:tab w:val="left" w:pos="10348"/>
              </w:tabs>
              <w:spacing w:line="300" w:lineRule="exact"/>
              <w:ind w:left="426"/>
              <w:jc w:val="both"/>
              <w:rPr>
                <w:rFonts w:ascii="Verdana" w:hAnsi="Verdana"/>
                <w:color w:val="000000"/>
                <w:sz w:val="18"/>
                <w:szCs w:val="18"/>
                <w:lang w:val="en-US"/>
              </w:rPr>
            </w:pPr>
          </w:p>
        </w:tc>
        <w:tc>
          <w:tcPr>
            <w:tcW w:w="1926" w:type="dxa"/>
          </w:tcPr>
          <w:p w14:paraId="09496D65" w14:textId="36CFDC6C"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sidRPr="00CE7EA3">
              <w:rPr>
                <w:rFonts w:ascii="Verdana" w:hAnsi="Verdana"/>
                <w:color w:val="000000"/>
                <w:sz w:val="18"/>
                <w:szCs w:val="18"/>
                <w:lang w:val="en-US"/>
              </w:rPr>
              <w:t>Asiman</w:t>
            </w:r>
            <w:proofErr w:type="spellEnd"/>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Qocayev</w:t>
            </w:r>
            <w:proofErr w:type="spellEnd"/>
          </w:p>
          <w:p w14:paraId="4C84ADD1" w14:textId="62FCB4D4" w:rsidR="008A3C74" w:rsidRDefault="008A3C74" w:rsidP="008A3C74">
            <w:pPr>
              <w:tabs>
                <w:tab w:val="left" w:pos="9498"/>
                <w:tab w:val="left" w:pos="10348"/>
              </w:tabs>
              <w:spacing w:line="280" w:lineRule="exact"/>
              <w:jc w:val="both"/>
              <w:rPr>
                <w:rFonts w:ascii="Verdana" w:hAnsi="Verdana"/>
                <w:color w:val="000000"/>
                <w:sz w:val="18"/>
                <w:szCs w:val="18"/>
                <w:lang w:val="en-US"/>
              </w:rPr>
            </w:pPr>
            <w:r w:rsidRPr="00CE7EA3">
              <w:rPr>
                <w:rFonts w:ascii="Verdana" w:hAnsi="Verdana"/>
                <w:color w:val="000000"/>
                <w:sz w:val="18"/>
                <w:szCs w:val="18"/>
                <w:lang w:val="en-US"/>
              </w:rPr>
              <w:t>Afa</w:t>
            </w:r>
            <w:r>
              <w:rPr>
                <w:rFonts w:ascii="Verdana" w:hAnsi="Verdana"/>
                <w:color w:val="000000"/>
                <w:sz w:val="18"/>
                <w:szCs w:val="18"/>
                <w:lang w:val="en-US"/>
              </w:rPr>
              <w:t>q</w:t>
            </w:r>
            <w:r w:rsidRPr="00CE7EA3">
              <w:rPr>
                <w:rFonts w:ascii="Verdana" w:hAnsi="Verdana"/>
                <w:color w:val="000000"/>
                <w:sz w:val="18"/>
                <w:szCs w:val="18"/>
                <w:lang w:val="en-US"/>
              </w:rPr>
              <w:t xml:space="preserve"> </w:t>
            </w:r>
            <w:proofErr w:type="spellStart"/>
            <w:r w:rsidRPr="00CE7EA3">
              <w:rPr>
                <w:rFonts w:ascii="Verdana" w:hAnsi="Verdana"/>
                <w:color w:val="000000"/>
                <w:sz w:val="18"/>
                <w:szCs w:val="18"/>
                <w:lang w:val="en-US"/>
              </w:rPr>
              <w:t>Nadirli</w:t>
            </w:r>
            <w:proofErr w:type="spellEnd"/>
          </w:p>
        </w:tc>
        <w:tc>
          <w:tcPr>
            <w:tcW w:w="1926" w:type="dxa"/>
          </w:tcPr>
          <w:p w14:paraId="190D17B9" w14:textId="35D61099"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16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2653E428" w14:textId="21021510"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17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8A3C74" w14:paraId="29D41610" w14:textId="77777777" w:rsidTr="00CE7EA3">
        <w:trPr>
          <w:trHeight w:val="794"/>
        </w:trPr>
        <w:tc>
          <w:tcPr>
            <w:tcW w:w="704" w:type="dxa"/>
          </w:tcPr>
          <w:p w14:paraId="5F1EB6BA" w14:textId="5CDEBD28"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5</w:t>
            </w:r>
          </w:p>
        </w:tc>
        <w:tc>
          <w:tcPr>
            <w:tcW w:w="3147" w:type="dxa"/>
          </w:tcPr>
          <w:p w14:paraId="33A6B3AA" w14:textId="77777777" w:rsidR="008A3C74" w:rsidRPr="000366C1" w:rsidRDefault="008A3C74" w:rsidP="008A3C74">
            <w:pPr>
              <w:tabs>
                <w:tab w:val="left" w:pos="10348"/>
              </w:tabs>
              <w:spacing w:line="300" w:lineRule="exact"/>
              <w:jc w:val="both"/>
              <w:rPr>
                <w:rFonts w:ascii="Verdana" w:hAnsi="Verdana"/>
                <w:color w:val="000000"/>
                <w:sz w:val="18"/>
                <w:szCs w:val="18"/>
              </w:rPr>
            </w:pPr>
            <w:r w:rsidRPr="000366C1">
              <w:rPr>
                <w:rFonts w:ascii="Verdana" w:hAnsi="Verdana"/>
                <w:color w:val="000000"/>
                <w:sz w:val="18"/>
                <w:szCs w:val="18"/>
              </w:rPr>
              <w:t xml:space="preserve">Silahlı münaqişələrdə </w:t>
            </w:r>
            <w:r>
              <w:rPr>
                <w:rFonts w:ascii="Verdana" w:hAnsi="Verdana"/>
                <w:color w:val="000000"/>
                <w:sz w:val="18"/>
                <w:szCs w:val="18"/>
              </w:rPr>
              <w:t>dialoq və vasitəçilik</w:t>
            </w:r>
            <w:r w:rsidRPr="000366C1">
              <w:rPr>
                <w:rFonts w:ascii="Verdana" w:hAnsi="Verdana"/>
                <w:color w:val="000000"/>
                <w:sz w:val="18"/>
                <w:szCs w:val="18"/>
              </w:rPr>
              <w:t xml:space="preserve"> </w:t>
            </w:r>
          </w:p>
          <w:p w14:paraId="3854E725" w14:textId="3B98561B" w:rsidR="008A3C74" w:rsidRDefault="008A3C74" w:rsidP="008A3C74">
            <w:pPr>
              <w:tabs>
                <w:tab w:val="left" w:pos="10348"/>
              </w:tabs>
              <w:spacing w:line="300" w:lineRule="exact"/>
              <w:jc w:val="both"/>
              <w:rPr>
                <w:rFonts w:ascii="Verdana" w:hAnsi="Verdana"/>
                <w:color w:val="000000"/>
                <w:sz w:val="18"/>
                <w:szCs w:val="18"/>
                <w:lang w:val="en-US"/>
              </w:rPr>
            </w:pPr>
          </w:p>
        </w:tc>
        <w:tc>
          <w:tcPr>
            <w:tcW w:w="1926" w:type="dxa"/>
          </w:tcPr>
          <w:p w14:paraId="2C344DA9" w14:textId="31E80A70"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Pr>
                <w:rFonts w:ascii="Verdana" w:hAnsi="Verdana"/>
                <w:color w:val="000000"/>
                <w:sz w:val="18"/>
                <w:szCs w:val="18"/>
                <w:lang w:val="en-US"/>
              </w:rPr>
              <w:t>Əhməd</w:t>
            </w:r>
            <w:proofErr w:type="spellEnd"/>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Əlili</w:t>
            </w:r>
            <w:proofErr w:type="spellEnd"/>
          </w:p>
        </w:tc>
        <w:tc>
          <w:tcPr>
            <w:tcW w:w="1926" w:type="dxa"/>
          </w:tcPr>
          <w:p w14:paraId="6D94105A" w14:textId="15B809D0"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17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6444433B" w14:textId="3F177553"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18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8A3C74" w14:paraId="1388D381" w14:textId="77777777" w:rsidTr="00CE7EA3">
        <w:trPr>
          <w:trHeight w:val="794"/>
        </w:trPr>
        <w:tc>
          <w:tcPr>
            <w:tcW w:w="704" w:type="dxa"/>
          </w:tcPr>
          <w:p w14:paraId="485F1F4E" w14:textId="680B86D7"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6</w:t>
            </w:r>
          </w:p>
        </w:tc>
        <w:tc>
          <w:tcPr>
            <w:tcW w:w="3147" w:type="dxa"/>
          </w:tcPr>
          <w:p w14:paraId="1D475F3F" w14:textId="77777777" w:rsidR="008A3C74" w:rsidRPr="00873C8B" w:rsidRDefault="008A3C74" w:rsidP="008A3C74">
            <w:pPr>
              <w:tabs>
                <w:tab w:val="left" w:pos="10348"/>
              </w:tabs>
              <w:spacing w:line="300" w:lineRule="exact"/>
              <w:jc w:val="both"/>
              <w:rPr>
                <w:rFonts w:ascii="Verdana" w:hAnsi="Verdana"/>
                <w:color w:val="000000"/>
                <w:sz w:val="18"/>
                <w:szCs w:val="18"/>
              </w:rPr>
            </w:pPr>
            <w:r w:rsidRPr="000366C1">
              <w:rPr>
                <w:rFonts w:ascii="Verdana" w:hAnsi="Verdana"/>
                <w:color w:val="000000"/>
                <w:sz w:val="18"/>
                <w:szCs w:val="18"/>
              </w:rPr>
              <w:t>Davamlı və dayanıqlı sülh</w:t>
            </w:r>
          </w:p>
          <w:p w14:paraId="0440D5B9" w14:textId="77777777" w:rsidR="008A3C74" w:rsidRDefault="008A3C74" w:rsidP="008A3C74">
            <w:pPr>
              <w:tabs>
                <w:tab w:val="left" w:pos="9498"/>
                <w:tab w:val="left" w:pos="10348"/>
              </w:tabs>
              <w:spacing w:line="280" w:lineRule="exact"/>
              <w:jc w:val="both"/>
              <w:rPr>
                <w:rFonts w:ascii="Verdana" w:hAnsi="Verdana"/>
                <w:color w:val="000000"/>
                <w:sz w:val="18"/>
                <w:szCs w:val="18"/>
                <w:lang w:val="en-US"/>
              </w:rPr>
            </w:pPr>
          </w:p>
        </w:tc>
        <w:tc>
          <w:tcPr>
            <w:tcW w:w="1926" w:type="dxa"/>
          </w:tcPr>
          <w:p w14:paraId="4653BA47" w14:textId="7D691631"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sidRPr="00CE7EA3">
              <w:rPr>
                <w:rFonts w:ascii="Verdana" w:hAnsi="Verdana"/>
                <w:color w:val="000000"/>
                <w:sz w:val="18"/>
                <w:szCs w:val="18"/>
                <w:lang w:val="en-US"/>
              </w:rPr>
              <w:t>F</w:t>
            </w:r>
            <w:r>
              <w:rPr>
                <w:rFonts w:ascii="Verdana" w:hAnsi="Verdana"/>
                <w:color w:val="000000"/>
                <w:sz w:val="18"/>
                <w:szCs w:val="18"/>
                <w:lang w:val="en-US"/>
              </w:rPr>
              <w:t>ə</w:t>
            </w:r>
            <w:r w:rsidRPr="00CE7EA3">
              <w:rPr>
                <w:rFonts w:ascii="Verdana" w:hAnsi="Verdana"/>
                <w:color w:val="000000"/>
                <w:sz w:val="18"/>
                <w:szCs w:val="18"/>
                <w:lang w:val="en-US"/>
              </w:rPr>
              <w:t>rhad</w:t>
            </w:r>
            <w:proofErr w:type="spellEnd"/>
            <w:r w:rsidRPr="00CE7EA3">
              <w:rPr>
                <w:rFonts w:ascii="Verdana" w:hAnsi="Verdana"/>
                <w:color w:val="000000"/>
                <w:sz w:val="18"/>
                <w:szCs w:val="18"/>
                <w:lang w:val="en-US"/>
              </w:rPr>
              <w:t xml:space="preserve"> </w:t>
            </w:r>
            <w:proofErr w:type="spellStart"/>
            <w:r w:rsidRPr="00CE7EA3">
              <w:rPr>
                <w:rFonts w:ascii="Verdana" w:hAnsi="Verdana"/>
                <w:color w:val="000000"/>
                <w:sz w:val="18"/>
                <w:szCs w:val="18"/>
                <w:lang w:val="en-US"/>
              </w:rPr>
              <w:t>M</w:t>
            </w:r>
            <w:r>
              <w:rPr>
                <w:rFonts w:ascii="Verdana" w:hAnsi="Verdana"/>
                <w:color w:val="000000"/>
                <w:sz w:val="18"/>
                <w:szCs w:val="18"/>
                <w:lang w:val="en-US"/>
              </w:rPr>
              <w:t>ə</w:t>
            </w:r>
            <w:r w:rsidRPr="00CE7EA3">
              <w:rPr>
                <w:rFonts w:ascii="Verdana" w:hAnsi="Verdana"/>
                <w:color w:val="000000"/>
                <w:sz w:val="18"/>
                <w:szCs w:val="18"/>
                <w:lang w:val="en-US"/>
              </w:rPr>
              <w:t>mm</w:t>
            </w:r>
            <w:r>
              <w:rPr>
                <w:rFonts w:ascii="Verdana" w:hAnsi="Verdana"/>
                <w:color w:val="000000"/>
                <w:sz w:val="18"/>
                <w:szCs w:val="18"/>
                <w:lang w:val="en-US"/>
              </w:rPr>
              <w:t>ə</w:t>
            </w:r>
            <w:r w:rsidRPr="00CE7EA3">
              <w:rPr>
                <w:rFonts w:ascii="Verdana" w:hAnsi="Verdana"/>
                <w:color w:val="000000"/>
                <w:sz w:val="18"/>
                <w:szCs w:val="18"/>
                <w:lang w:val="en-US"/>
              </w:rPr>
              <w:t>dov</w:t>
            </w:r>
            <w:proofErr w:type="spellEnd"/>
          </w:p>
        </w:tc>
        <w:tc>
          <w:tcPr>
            <w:tcW w:w="1926" w:type="dxa"/>
          </w:tcPr>
          <w:p w14:paraId="151E05BF" w14:textId="1EF2EC34"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18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3BCF1C98" w14:textId="06182079"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 xml:space="preserve">19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CE7EA3" w:rsidRPr="00CE7EA3" w14:paraId="46532368" w14:textId="77777777" w:rsidTr="0074368B">
        <w:trPr>
          <w:trHeight w:val="794"/>
        </w:trPr>
        <w:tc>
          <w:tcPr>
            <w:tcW w:w="9629" w:type="dxa"/>
            <w:gridSpan w:val="5"/>
          </w:tcPr>
          <w:p w14:paraId="57FF9033" w14:textId="4BEFF529" w:rsidR="00CE7EA3" w:rsidRPr="00CE7EA3" w:rsidRDefault="00CE7EA3" w:rsidP="00CE7EA3">
            <w:pPr>
              <w:tabs>
                <w:tab w:val="left" w:pos="10348"/>
              </w:tabs>
              <w:spacing w:line="300" w:lineRule="exact"/>
              <w:jc w:val="both"/>
              <w:rPr>
                <w:rFonts w:ascii="Verdana" w:hAnsi="Verdana"/>
                <w:b/>
                <w:bCs/>
                <w:color w:val="000000"/>
                <w:sz w:val="18"/>
                <w:szCs w:val="18"/>
              </w:rPr>
            </w:pPr>
            <w:r w:rsidRPr="00CE7EA3">
              <w:rPr>
                <w:rFonts w:ascii="Verdana" w:hAnsi="Verdana"/>
                <w:b/>
                <w:bCs/>
                <w:color w:val="000000"/>
                <w:sz w:val="18"/>
                <w:szCs w:val="18"/>
              </w:rPr>
              <w:t xml:space="preserve">MODUL 3. </w:t>
            </w:r>
            <w:r w:rsidR="008A3C74">
              <w:rPr>
                <w:rFonts w:ascii="Verdana" w:hAnsi="Verdana"/>
                <w:b/>
                <w:bCs/>
                <w:color w:val="000000"/>
                <w:sz w:val="18"/>
                <w:szCs w:val="18"/>
              </w:rPr>
              <w:t xml:space="preserve">DİALOQUN </w:t>
            </w:r>
            <w:r w:rsidR="008A3C74" w:rsidRPr="00CE7EA3">
              <w:rPr>
                <w:rFonts w:ascii="Verdana" w:hAnsi="Verdana"/>
                <w:b/>
                <w:bCs/>
                <w:color w:val="000000"/>
                <w:sz w:val="18"/>
                <w:szCs w:val="18"/>
              </w:rPr>
              <w:t xml:space="preserve">TƏTBİQİ </w:t>
            </w:r>
            <w:r w:rsidR="008A3C74">
              <w:rPr>
                <w:rFonts w:ascii="Verdana" w:hAnsi="Verdana"/>
                <w:b/>
                <w:bCs/>
                <w:color w:val="000000"/>
                <w:sz w:val="18"/>
                <w:szCs w:val="18"/>
              </w:rPr>
              <w:t>ASPEKTLƏRİ</w:t>
            </w:r>
            <w:r w:rsidRPr="00CE7EA3">
              <w:rPr>
                <w:rFonts w:ascii="Verdana" w:hAnsi="Verdana"/>
                <w:b/>
                <w:bCs/>
                <w:color w:val="000000"/>
                <w:sz w:val="18"/>
                <w:szCs w:val="18"/>
              </w:rPr>
              <w:t>.</w:t>
            </w:r>
          </w:p>
          <w:p w14:paraId="024BCC46" w14:textId="77777777" w:rsidR="00CE7EA3" w:rsidRPr="00CE7EA3" w:rsidRDefault="00CE7EA3" w:rsidP="00CE7EA3">
            <w:pPr>
              <w:tabs>
                <w:tab w:val="left" w:pos="10348"/>
              </w:tabs>
              <w:spacing w:line="300" w:lineRule="exact"/>
              <w:jc w:val="both"/>
              <w:rPr>
                <w:rFonts w:ascii="Verdana" w:hAnsi="Verdana"/>
                <w:b/>
                <w:bCs/>
                <w:color w:val="000000"/>
                <w:sz w:val="18"/>
                <w:szCs w:val="18"/>
              </w:rPr>
            </w:pPr>
          </w:p>
          <w:p w14:paraId="37EAD0A5" w14:textId="77777777" w:rsidR="00CE7EA3" w:rsidRPr="00CE7EA3" w:rsidRDefault="00CE7EA3" w:rsidP="00CE7EA3">
            <w:pPr>
              <w:tabs>
                <w:tab w:val="left" w:pos="10348"/>
              </w:tabs>
              <w:spacing w:line="300" w:lineRule="exact"/>
              <w:ind w:left="426"/>
              <w:jc w:val="both"/>
              <w:rPr>
                <w:rFonts w:ascii="Verdana" w:hAnsi="Verdana"/>
                <w:b/>
                <w:bCs/>
                <w:color w:val="000000"/>
                <w:sz w:val="18"/>
                <w:szCs w:val="18"/>
              </w:rPr>
            </w:pPr>
          </w:p>
        </w:tc>
      </w:tr>
      <w:tr w:rsidR="008A3C74" w:rsidRPr="00CE7EA3" w14:paraId="4665EB7E" w14:textId="77777777" w:rsidTr="00CE7EA3">
        <w:trPr>
          <w:trHeight w:val="794"/>
        </w:trPr>
        <w:tc>
          <w:tcPr>
            <w:tcW w:w="704" w:type="dxa"/>
          </w:tcPr>
          <w:p w14:paraId="0326BF01" w14:textId="1D40C1BF"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7</w:t>
            </w:r>
          </w:p>
        </w:tc>
        <w:tc>
          <w:tcPr>
            <w:tcW w:w="3147" w:type="dxa"/>
          </w:tcPr>
          <w:p w14:paraId="0DE0C001" w14:textId="77777777" w:rsidR="008A3C74" w:rsidRPr="000366C1" w:rsidRDefault="008A3C74" w:rsidP="008A3C74">
            <w:pPr>
              <w:tabs>
                <w:tab w:val="left" w:pos="10348"/>
              </w:tabs>
              <w:spacing w:line="300" w:lineRule="exact"/>
              <w:jc w:val="both"/>
              <w:rPr>
                <w:rFonts w:ascii="Verdana" w:hAnsi="Verdana"/>
                <w:color w:val="000000"/>
                <w:sz w:val="18"/>
                <w:szCs w:val="18"/>
              </w:rPr>
            </w:pPr>
            <w:r>
              <w:rPr>
                <w:rFonts w:ascii="Verdana" w:hAnsi="Verdana"/>
                <w:color w:val="000000"/>
                <w:sz w:val="18"/>
                <w:szCs w:val="18"/>
              </w:rPr>
              <w:t>Vasitəçiliyin</w:t>
            </w:r>
            <w:r w:rsidRPr="000366C1">
              <w:rPr>
                <w:rFonts w:ascii="Verdana" w:hAnsi="Verdana"/>
                <w:color w:val="000000"/>
                <w:sz w:val="18"/>
                <w:szCs w:val="18"/>
              </w:rPr>
              <w:t xml:space="preserve"> praktiki tətbiqi </w:t>
            </w:r>
          </w:p>
          <w:p w14:paraId="007A3341" w14:textId="77777777" w:rsidR="008A3C74" w:rsidRPr="00CE7EA3" w:rsidRDefault="008A3C74" w:rsidP="008A3C74">
            <w:pPr>
              <w:tabs>
                <w:tab w:val="left" w:pos="10348"/>
              </w:tabs>
              <w:spacing w:line="300" w:lineRule="exact"/>
              <w:ind w:left="426"/>
              <w:jc w:val="both"/>
              <w:rPr>
                <w:rFonts w:ascii="Verdana" w:hAnsi="Verdana"/>
                <w:color w:val="000000"/>
                <w:sz w:val="18"/>
                <w:szCs w:val="18"/>
              </w:rPr>
            </w:pPr>
          </w:p>
        </w:tc>
        <w:tc>
          <w:tcPr>
            <w:tcW w:w="1926" w:type="dxa"/>
          </w:tcPr>
          <w:p w14:paraId="6B0CE655" w14:textId="70A9B36A" w:rsidR="008A3C74" w:rsidRPr="00CE7EA3" w:rsidRDefault="008A3C74" w:rsidP="008A3C74">
            <w:pPr>
              <w:tabs>
                <w:tab w:val="left" w:pos="9498"/>
                <w:tab w:val="left" w:pos="10348"/>
              </w:tabs>
              <w:spacing w:line="280" w:lineRule="exact"/>
              <w:jc w:val="both"/>
              <w:rPr>
                <w:rFonts w:ascii="Verdana" w:hAnsi="Verdana"/>
                <w:color w:val="000000"/>
                <w:sz w:val="18"/>
                <w:szCs w:val="18"/>
              </w:rPr>
            </w:pPr>
            <w:r w:rsidRPr="00CE7EA3">
              <w:rPr>
                <w:rFonts w:ascii="Verdana" w:hAnsi="Verdana"/>
                <w:color w:val="000000"/>
                <w:sz w:val="18"/>
                <w:szCs w:val="18"/>
              </w:rPr>
              <w:t xml:space="preserve">Fuad </w:t>
            </w:r>
            <w:r>
              <w:rPr>
                <w:rFonts w:ascii="Verdana" w:hAnsi="Verdana"/>
                <w:color w:val="000000"/>
                <w:sz w:val="18"/>
                <w:szCs w:val="18"/>
              </w:rPr>
              <w:t>Şahbazov</w:t>
            </w:r>
          </w:p>
        </w:tc>
        <w:tc>
          <w:tcPr>
            <w:tcW w:w="1926" w:type="dxa"/>
          </w:tcPr>
          <w:p w14:paraId="68ED31AC" w14:textId="0732451E" w:rsidR="008A3C74" w:rsidRPr="00CE7EA3" w:rsidRDefault="008A3C74" w:rsidP="008A3C74">
            <w:pPr>
              <w:tabs>
                <w:tab w:val="left" w:pos="9498"/>
                <w:tab w:val="left" w:pos="10348"/>
              </w:tabs>
              <w:spacing w:line="280" w:lineRule="exact"/>
              <w:jc w:val="both"/>
              <w:rPr>
                <w:rFonts w:ascii="Verdana" w:hAnsi="Verdana"/>
                <w:color w:val="000000"/>
                <w:sz w:val="18"/>
                <w:szCs w:val="18"/>
              </w:rPr>
            </w:pPr>
            <w:r w:rsidRPr="00CE7EA3">
              <w:rPr>
                <w:rFonts w:ascii="Verdana" w:hAnsi="Verdana"/>
                <w:color w:val="000000"/>
                <w:sz w:val="18"/>
                <w:szCs w:val="18"/>
              </w:rPr>
              <w:t xml:space="preserve">23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6E9788BF" w14:textId="360449D6" w:rsidR="008A3C74" w:rsidRPr="00CE7EA3" w:rsidRDefault="008A3C74" w:rsidP="008A3C74">
            <w:pPr>
              <w:tabs>
                <w:tab w:val="left" w:pos="9498"/>
                <w:tab w:val="left" w:pos="10348"/>
              </w:tabs>
              <w:spacing w:line="280" w:lineRule="exact"/>
              <w:jc w:val="both"/>
              <w:rPr>
                <w:rFonts w:ascii="Verdana" w:hAnsi="Verdana"/>
                <w:color w:val="000000"/>
                <w:sz w:val="18"/>
                <w:szCs w:val="18"/>
              </w:rPr>
            </w:pPr>
            <w:r>
              <w:rPr>
                <w:rFonts w:ascii="Verdana" w:hAnsi="Verdana"/>
                <w:color w:val="000000"/>
                <w:sz w:val="18"/>
                <w:szCs w:val="18"/>
              </w:rPr>
              <w:t>24</w:t>
            </w:r>
            <w:r w:rsidRPr="00CE7EA3">
              <w:rPr>
                <w:rFonts w:ascii="Verdana" w:hAnsi="Verdana"/>
                <w:color w:val="000000"/>
                <w:sz w:val="18"/>
                <w:szCs w:val="18"/>
              </w:rPr>
              <w:t xml:space="preserve">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8A3C74" w14:paraId="6F77543C" w14:textId="77777777" w:rsidTr="00CE7EA3">
        <w:trPr>
          <w:trHeight w:val="794"/>
        </w:trPr>
        <w:tc>
          <w:tcPr>
            <w:tcW w:w="704" w:type="dxa"/>
          </w:tcPr>
          <w:p w14:paraId="4F080E06" w14:textId="5855757B"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8</w:t>
            </w:r>
          </w:p>
        </w:tc>
        <w:tc>
          <w:tcPr>
            <w:tcW w:w="3147" w:type="dxa"/>
          </w:tcPr>
          <w:p w14:paraId="0232AD2D" w14:textId="77777777" w:rsidR="008A3C74" w:rsidRPr="000366C1" w:rsidRDefault="008A3C74" w:rsidP="008A3C74">
            <w:pPr>
              <w:tabs>
                <w:tab w:val="left" w:pos="10348"/>
              </w:tabs>
              <w:spacing w:line="300" w:lineRule="exact"/>
              <w:jc w:val="both"/>
              <w:rPr>
                <w:rFonts w:ascii="Verdana" w:hAnsi="Verdana"/>
                <w:color w:val="000000"/>
                <w:sz w:val="18"/>
                <w:szCs w:val="18"/>
              </w:rPr>
            </w:pPr>
            <w:r w:rsidRPr="000366C1">
              <w:rPr>
                <w:rFonts w:ascii="Verdana" w:hAnsi="Verdana"/>
                <w:color w:val="000000"/>
                <w:sz w:val="18"/>
                <w:szCs w:val="18"/>
              </w:rPr>
              <w:t xml:space="preserve">Qadın </w:t>
            </w:r>
            <w:r>
              <w:rPr>
                <w:rFonts w:ascii="Verdana" w:hAnsi="Verdana"/>
                <w:color w:val="000000"/>
                <w:sz w:val="18"/>
                <w:szCs w:val="18"/>
              </w:rPr>
              <w:t>Dialoq Peşəkarları</w:t>
            </w:r>
            <w:r w:rsidRPr="000366C1">
              <w:rPr>
                <w:rFonts w:ascii="Verdana" w:hAnsi="Verdana"/>
                <w:color w:val="000000"/>
                <w:sz w:val="18"/>
                <w:szCs w:val="18"/>
              </w:rPr>
              <w:t xml:space="preserve"> </w:t>
            </w:r>
          </w:p>
          <w:p w14:paraId="030EE070" w14:textId="77777777" w:rsidR="008A3C74" w:rsidRDefault="008A3C74" w:rsidP="008A3C74">
            <w:pPr>
              <w:tabs>
                <w:tab w:val="left" w:pos="10348"/>
              </w:tabs>
              <w:spacing w:line="300" w:lineRule="exact"/>
              <w:ind w:left="426"/>
              <w:jc w:val="both"/>
              <w:rPr>
                <w:rFonts w:ascii="Verdana" w:hAnsi="Verdana"/>
                <w:color w:val="000000"/>
                <w:sz w:val="18"/>
                <w:szCs w:val="18"/>
                <w:lang w:val="en-US"/>
              </w:rPr>
            </w:pPr>
          </w:p>
        </w:tc>
        <w:tc>
          <w:tcPr>
            <w:tcW w:w="1926" w:type="dxa"/>
          </w:tcPr>
          <w:p w14:paraId="6CC4DD82" w14:textId="6CB91B28"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Pr>
                <w:rFonts w:ascii="Verdana" w:hAnsi="Verdana"/>
                <w:color w:val="000000"/>
                <w:sz w:val="18"/>
                <w:szCs w:val="18"/>
                <w:lang w:val="en-US"/>
              </w:rPr>
              <w:t>Şəhla</w:t>
            </w:r>
            <w:proofErr w:type="spellEnd"/>
            <w:r>
              <w:rPr>
                <w:rFonts w:ascii="Verdana" w:hAnsi="Verdana"/>
                <w:color w:val="000000"/>
                <w:sz w:val="18"/>
                <w:szCs w:val="18"/>
                <w:lang w:val="en-US"/>
              </w:rPr>
              <w:t xml:space="preserve"> </w:t>
            </w:r>
            <w:proofErr w:type="spellStart"/>
            <w:r>
              <w:rPr>
                <w:rFonts w:ascii="Verdana" w:hAnsi="Verdana"/>
                <w:color w:val="000000"/>
                <w:sz w:val="18"/>
                <w:szCs w:val="18"/>
                <w:lang w:val="en-US"/>
              </w:rPr>
              <w:t>İsmayıl</w:t>
            </w:r>
            <w:proofErr w:type="spellEnd"/>
            <w:r>
              <w:rPr>
                <w:rFonts w:ascii="Verdana" w:hAnsi="Verdana"/>
                <w:color w:val="000000"/>
                <w:sz w:val="18"/>
                <w:szCs w:val="18"/>
                <w:lang w:val="en-US"/>
              </w:rPr>
              <w:t xml:space="preserve"> </w:t>
            </w:r>
          </w:p>
        </w:tc>
        <w:tc>
          <w:tcPr>
            <w:tcW w:w="1926" w:type="dxa"/>
          </w:tcPr>
          <w:p w14:paraId="5772C69A" w14:textId="39ABA884"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24</w:t>
            </w:r>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6939F4F5" w14:textId="31030582"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25</w:t>
            </w:r>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r w:rsidR="008A3C74" w14:paraId="7736096C" w14:textId="77777777" w:rsidTr="00CE7EA3">
        <w:trPr>
          <w:trHeight w:val="794"/>
        </w:trPr>
        <w:tc>
          <w:tcPr>
            <w:tcW w:w="704" w:type="dxa"/>
          </w:tcPr>
          <w:p w14:paraId="4FE77DF4" w14:textId="6188D941" w:rsidR="008A3C74" w:rsidRPr="00CE7EA3" w:rsidRDefault="008A3C74" w:rsidP="008A3C74">
            <w:pPr>
              <w:tabs>
                <w:tab w:val="left" w:pos="9498"/>
                <w:tab w:val="left" w:pos="10348"/>
              </w:tabs>
              <w:spacing w:line="280" w:lineRule="exact"/>
              <w:jc w:val="center"/>
              <w:rPr>
                <w:rFonts w:ascii="Verdana" w:hAnsi="Verdana"/>
                <w:b/>
                <w:bCs/>
                <w:color w:val="000000"/>
                <w:sz w:val="18"/>
                <w:szCs w:val="18"/>
                <w:lang w:val="en-US"/>
              </w:rPr>
            </w:pPr>
            <w:r w:rsidRPr="00CE7EA3">
              <w:rPr>
                <w:rFonts w:ascii="Verdana" w:hAnsi="Verdana"/>
                <w:b/>
                <w:bCs/>
                <w:color w:val="000000"/>
                <w:sz w:val="18"/>
                <w:szCs w:val="18"/>
                <w:lang w:val="en-US"/>
              </w:rPr>
              <w:t>9</w:t>
            </w:r>
          </w:p>
        </w:tc>
        <w:tc>
          <w:tcPr>
            <w:tcW w:w="3147" w:type="dxa"/>
          </w:tcPr>
          <w:p w14:paraId="6D2A3D69" w14:textId="77777777" w:rsidR="008A3C74" w:rsidRPr="000366C1" w:rsidRDefault="008A3C74" w:rsidP="008A3C74">
            <w:pPr>
              <w:tabs>
                <w:tab w:val="left" w:pos="10348"/>
              </w:tabs>
              <w:spacing w:line="300" w:lineRule="exact"/>
              <w:jc w:val="both"/>
              <w:rPr>
                <w:rFonts w:ascii="Verdana" w:hAnsi="Verdana"/>
                <w:color w:val="000000"/>
                <w:sz w:val="18"/>
                <w:szCs w:val="18"/>
              </w:rPr>
            </w:pPr>
            <w:r>
              <w:rPr>
                <w:rFonts w:ascii="Verdana" w:hAnsi="Verdana"/>
                <w:color w:val="000000"/>
                <w:sz w:val="18"/>
                <w:szCs w:val="18"/>
              </w:rPr>
              <w:t>Dialoq aparanlar</w:t>
            </w:r>
            <w:r w:rsidRPr="000366C1">
              <w:rPr>
                <w:rFonts w:ascii="Verdana" w:hAnsi="Verdana"/>
                <w:color w:val="000000"/>
                <w:sz w:val="18"/>
                <w:szCs w:val="18"/>
              </w:rPr>
              <w:t xml:space="preserve"> üçün ünsiyyət bacarıqları</w:t>
            </w:r>
          </w:p>
          <w:p w14:paraId="7ED7D2BA" w14:textId="77777777" w:rsidR="008A3C74" w:rsidRDefault="008A3C74" w:rsidP="008A3C74">
            <w:pPr>
              <w:tabs>
                <w:tab w:val="left" w:pos="9498"/>
                <w:tab w:val="left" w:pos="10348"/>
              </w:tabs>
              <w:spacing w:line="280" w:lineRule="exact"/>
              <w:jc w:val="both"/>
              <w:rPr>
                <w:rFonts w:ascii="Verdana" w:hAnsi="Verdana"/>
                <w:color w:val="000000"/>
                <w:sz w:val="18"/>
                <w:szCs w:val="18"/>
                <w:lang w:val="en-US"/>
              </w:rPr>
            </w:pPr>
          </w:p>
        </w:tc>
        <w:tc>
          <w:tcPr>
            <w:tcW w:w="1926" w:type="dxa"/>
          </w:tcPr>
          <w:p w14:paraId="38BC28A6" w14:textId="528B55B4" w:rsidR="008A3C74" w:rsidRDefault="008A3C74" w:rsidP="008A3C74">
            <w:pPr>
              <w:tabs>
                <w:tab w:val="left" w:pos="9498"/>
                <w:tab w:val="left" w:pos="10348"/>
              </w:tabs>
              <w:spacing w:line="280" w:lineRule="exact"/>
              <w:jc w:val="both"/>
              <w:rPr>
                <w:rFonts w:ascii="Verdana" w:hAnsi="Verdana"/>
                <w:color w:val="000000"/>
                <w:sz w:val="18"/>
                <w:szCs w:val="18"/>
                <w:lang w:val="en-US"/>
              </w:rPr>
            </w:pPr>
            <w:proofErr w:type="spellStart"/>
            <w:r>
              <w:rPr>
                <w:rFonts w:ascii="Verdana" w:hAnsi="Verdana"/>
                <w:color w:val="000000"/>
                <w:sz w:val="18"/>
                <w:szCs w:val="18"/>
                <w:lang w:val="en-US"/>
              </w:rPr>
              <w:t>Coşğun</w:t>
            </w:r>
            <w:proofErr w:type="spellEnd"/>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Kərimli</w:t>
            </w:r>
            <w:proofErr w:type="spellEnd"/>
          </w:p>
        </w:tc>
        <w:tc>
          <w:tcPr>
            <w:tcW w:w="1926" w:type="dxa"/>
          </w:tcPr>
          <w:p w14:paraId="2570448B" w14:textId="29055F0F" w:rsidR="008A3C74" w:rsidRPr="00CE7EA3" w:rsidRDefault="008A3C74" w:rsidP="008A3C74">
            <w:pPr>
              <w:tabs>
                <w:tab w:val="left" w:pos="9498"/>
                <w:tab w:val="left" w:pos="10348"/>
              </w:tabs>
              <w:spacing w:line="280" w:lineRule="exact"/>
              <w:jc w:val="both"/>
              <w:rPr>
                <w:rFonts w:ascii="Verdana" w:hAnsi="Verdana"/>
                <w:color w:val="000000"/>
                <w:sz w:val="18"/>
                <w:szCs w:val="18"/>
                <w:lang w:val="en-US"/>
              </w:rPr>
            </w:pPr>
            <w:r w:rsidRPr="00CE7EA3">
              <w:rPr>
                <w:rFonts w:ascii="Verdana" w:hAnsi="Verdana"/>
                <w:color w:val="000000"/>
                <w:sz w:val="18"/>
                <w:szCs w:val="18"/>
                <w:lang w:val="en-US"/>
              </w:rPr>
              <w:t xml:space="preserve">20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c>
          <w:tcPr>
            <w:tcW w:w="1926" w:type="dxa"/>
          </w:tcPr>
          <w:p w14:paraId="5F0252F9" w14:textId="3057500F" w:rsidR="008A3C74" w:rsidRDefault="008A3C74" w:rsidP="008A3C74">
            <w:pPr>
              <w:tabs>
                <w:tab w:val="left" w:pos="9498"/>
                <w:tab w:val="left" w:pos="10348"/>
              </w:tabs>
              <w:spacing w:line="280" w:lineRule="exact"/>
              <w:jc w:val="both"/>
              <w:rPr>
                <w:rFonts w:ascii="Verdana" w:hAnsi="Verdana"/>
                <w:color w:val="000000"/>
                <w:sz w:val="18"/>
                <w:szCs w:val="18"/>
                <w:lang w:val="en-US"/>
              </w:rPr>
            </w:pPr>
            <w:r>
              <w:rPr>
                <w:rFonts w:ascii="Verdana" w:hAnsi="Verdana"/>
                <w:color w:val="000000"/>
                <w:sz w:val="18"/>
                <w:szCs w:val="18"/>
                <w:lang w:val="en-US"/>
              </w:rPr>
              <w:t>26</w:t>
            </w:r>
            <w:r w:rsidRPr="00CE7EA3">
              <w:rPr>
                <w:rFonts w:ascii="Verdana" w:hAnsi="Verdana"/>
                <w:color w:val="000000"/>
                <w:sz w:val="18"/>
                <w:szCs w:val="18"/>
                <w:lang w:val="en-US"/>
              </w:rPr>
              <w:t xml:space="preserve"> </w:t>
            </w:r>
            <w:proofErr w:type="spellStart"/>
            <w:r>
              <w:rPr>
                <w:rFonts w:ascii="Verdana" w:hAnsi="Verdana"/>
                <w:color w:val="000000"/>
                <w:sz w:val="18"/>
                <w:szCs w:val="18"/>
                <w:lang w:val="en-US"/>
              </w:rPr>
              <w:t>dekabr</w:t>
            </w:r>
            <w:proofErr w:type="spellEnd"/>
            <w:r>
              <w:rPr>
                <w:rFonts w:ascii="Verdana" w:hAnsi="Verdana"/>
                <w:color w:val="000000"/>
                <w:sz w:val="18"/>
                <w:szCs w:val="18"/>
                <w:lang w:val="en-US"/>
              </w:rPr>
              <w:t xml:space="preserve"> 2024</w:t>
            </w:r>
          </w:p>
        </w:tc>
      </w:tr>
    </w:tbl>
    <w:p w14:paraId="7C28A2FC" w14:textId="77777777" w:rsidR="009E4045" w:rsidRPr="00873C8B" w:rsidRDefault="009E4045" w:rsidP="00CF29CA">
      <w:pPr>
        <w:tabs>
          <w:tab w:val="left" w:pos="9498"/>
          <w:tab w:val="left" w:pos="10348"/>
        </w:tabs>
        <w:spacing w:line="280" w:lineRule="exact"/>
        <w:jc w:val="both"/>
        <w:rPr>
          <w:rFonts w:ascii="Verdana" w:hAnsi="Verdana"/>
          <w:color w:val="000000"/>
          <w:sz w:val="18"/>
          <w:szCs w:val="18"/>
        </w:rPr>
      </w:pPr>
    </w:p>
    <w:p w14:paraId="3E018E64" w14:textId="68C46261" w:rsidR="00896401" w:rsidRPr="00CF29CA" w:rsidRDefault="00DB26F5"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Təlimin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gündəliyi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aşağıdakı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kimidir</w:t>
      </w:r>
      <w:proofErr w:type="spellEnd"/>
      <w:r w:rsidR="00896401" w:rsidRPr="00CF29CA">
        <w:rPr>
          <w:rFonts w:ascii="Verdana" w:hAnsi="Verdana"/>
          <w:color w:val="000000"/>
          <w:sz w:val="18"/>
          <w:szCs w:val="18"/>
          <w:lang w:val="en-US"/>
        </w:rPr>
        <w:t xml:space="preserve">: </w:t>
      </w:r>
    </w:p>
    <w:p w14:paraId="5CC05AEF" w14:textId="77777777" w:rsidR="00896401" w:rsidRPr="00CF29CA" w:rsidRDefault="00896401" w:rsidP="00CF29CA">
      <w:pPr>
        <w:tabs>
          <w:tab w:val="left" w:pos="9498"/>
          <w:tab w:val="left" w:pos="10348"/>
        </w:tabs>
        <w:spacing w:line="280" w:lineRule="exact"/>
        <w:jc w:val="both"/>
        <w:rPr>
          <w:rFonts w:ascii="Verdana" w:hAnsi="Verdana"/>
          <w:color w:val="000000"/>
          <w:sz w:val="18"/>
          <w:szCs w:val="18"/>
          <w:lang w:val="en-US"/>
        </w:rPr>
      </w:pPr>
    </w:p>
    <w:tbl>
      <w:tblPr>
        <w:tblW w:w="9922" w:type="dxa"/>
        <w:tblInd w:w="426" w:type="dxa"/>
        <w:tblLayout w:type="fixed"/>
        <w:tblLook w:val="04A0" w:firstRow="1" w:lastRow="0" w:firstColumn="1" w:lastColumn="0" w:noHBand="0" w:noVBand="1"/>
      </w:tblPr>
      <w:tblGrid>
        <w:gridCol w:w="1842"/>
        <w:gridCol w:w="2552"/>
        <w:gridCol w:w="1984"/>
        <w:gridCol w:w="3544"/>
      </w:tblGrid>
      <w:tr w:rsidR="00896401" w:rsidRPr="00CF29CA" w14:paraId="6F499054" w14:textId="77777777" w:rsidTr="00896401">
        <w:tc>
          <w:tcPr>
            <w:tcW w:w="1842" w:type="dxa"/>
            <w:shd w:val="clear" w:color="auto" w:fill="auto"/>
          </w:tcPr>
          <w:p w14:paraId="5A6D5D09" w14:textId="77777777" w:rsidR="00896401" w:rsidRPr="00CF29CA" w:rsidRDefault="00896401"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r w:rsidRPr="00CF29CA">
              <w:rPr>
                <w:rFonts w:ascii="Verdana" w:hAnsi="Verdana" w:cs="Tahoma"/>
                <w:bCs/>
                <w:i/>
                <w:iCs/>
                <w:color w:val="000000" w:themeColor="text1"/>
                <w:sz w:val="18"/>
                <w:szCs w:val="18"/>
                <w:lang w:val="en-GB"/>
              </w:rPr>
              <w:t>09:30-10:00</w:t>
            </w:r>
          </w:p>
        </w:tc>
        <w:tc>
          <w:tcPr>
            <w:tcW w:w="2552" w:type="dxa"/>
            <w:shd w:val="clear" w:color="auto" w:fill="auto"/>
          </w:tcPr>
          <w:p w14:paraId="309716C9" w14:textId="471FCCB4" w:rsidR="00896401" w:rsidRPr="00CF29CA" w:rsidRDefault="00DB26F5" w:rsidP="00CF29CA">
            <w:pPr>
              <w:tabs>
                <w:tab w:val="left" w:pos="1701"/>
                <w:tab w:val="left" w:pos="9498"/>
                <w:tab w:val="left" w:pos="9781"/>
              </w:tabs>
              <w:spacing w:line="280" w:lineRule="exact"/>
              <w:ind w:right="708"/>
              <w:rPr>
                <w:rFonts w:ascii="Verdana" w:hAnsi="Verdana" w:cs="Tahoma"/>
                <w:b/>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Qeydiyyat</w:t>
            </w:r>
            <w:proofErr w:type="spellEnd"/>
          </w:p>
        </w:tc>
        <w:tc>
          <w:tcPr>
            <w:tcW w:w="1984" w:type="dxa"/>
            <w:shd w:val="clear" w:color="auto" w:fill="auto"/>
          </w:tcPr>
          <w:p w14:paraId="2F51E1CE" w14:textId="77777777" w:rsidR="00896401" w:rsidRPr="00CF29CA" w:rsidRDefault="00896401" w:rsidP="00CF29CA">
            <w:pPr>
              <w:tabs>
                <w:tab w:val="left" w:pos="1701"/>
                <w:tab w:val="left" w:pos="9498"/>
                <w:tab w:val="left" w:pos="9781"/>
              </w:tabs>
              <w:spacing w:line="280" w:lineRule="exact"/>
              <w:rPr>
                <w:rFonts w:ascii="Verdana" w:hAnsi="Verdana" w:cs="Tahoma"/>
                <w:b/>
                <w:i/>
                <w:iCs/>
                <w:color w:val="000000" w:themeColor="text1"/>
                <w:sz w:val="18"/>
                <w:szCs w:val="18"/>
                <w:lang w:val="en-GB"/>
              </w:rPr>
            </w:pPr>
            <w:r w:rsidRPr="00CF29CA">
              <w:rPr>
                <w:rFonts w:ascii="Verdana" w:hAnsi="Verdana" w:cs="Tahoma"/>
                <w:bCs/>
                <w:i/>
                <w:iCs/>
                <w:color w:val="000000" w:themeColor="text1"/>
                <w:sz w:val="18"/>
                <w:szCs w:val="18"/>
                <w:lang w:val="en-GB"/>
              </w:rPr>
              <w:t>13:00-14:00</w:t>
            </w:r>
          </w:p>
        </w:tc>
        <w:tc>
          <w:tcPr>
            <w:tcW w:w="3544" w:type="dxa"/>
            <w:shd w:val="clear" w:color="auto" w:fill="auto"/>
          </w:tcPr>
          <w:p w14:paraId="73506BEE" w14:textId="0DF5F564" w:rsidR="00896401" w:rsidRPr="00CF29CA" w:rsidRDefault="00DB26F5" w:rsidP="00CF29CA">
            <w:pPr>
              <w:tabs>
                <w:tab w:val="left" w:pos="1701"/>
                <w:tab w:val="left" w:pos="9498"/>
                <w:tab w:val="left" w:pos="9781"/>
              </w:tabs>
              <w:spacing w:line="280" w:lineRule="exact"/>
              <w:ind w:right="708"/>
              <w:rPr>
                <w:rFonts w:ascii="Verdana" w:hAnsi="Verdana" w:cs="Tahoma"/>
                <w:b/>
                <w:i/>
                <w:iCs/>
                <w:color w:val="000000" w:themeColor="text1"/>
                <w:sz w:val="18"/>
                <w:szCs w:val="18"/>
                <w:lang w:val="en-GB"/>
              </w:rPr>
            </w:pPr>
            <w:r w:rsidRPr="00CF29CA">
              <w:rPr>
                <w:rFonts w:ascii="Verdana" w:hAnsi="Verdana" w:cs="Tahoma"/>
                <w:bCs/>
                <w:i/>
                <w:iCs/>
                <w:color w:val="000000" w:themeColor="text1"/>
                <w:sz w:val="18"/>
                <w:szCs w:val="18"/>
                <w:lang w:val="en-GB"/>
              </w:rPr>
              <w:t xml:space="preserve">Nahar </w:t>
            </w:r>
            <w:proofErr w:type="spellStart"/>
            <w:r w:rsidRPr="00CF29CA">
              <w:rPr>
                <w:rFonts w:ascii="Verdana" w:hAnsi="Verdana" w:cs="Tahoma"/>
                <w:bCs/>
                <w:i/>
                <w:iCs/>
                <w:color w:val="000000" w:themeColor="text1"/>
                <w:sz w:val="18"/>
                <w:szCs w:val="18"/>
                <w:lang w:val="en-GB"/>
              </w:rPr>
              <w:t>fasiləsi</w:t>
            </w:r>
            <w:proofErr w:type="spellEnd"/>
          </w:p>
        </w:tc>
      </w:tr>
      <w:tr w:rsidR="00896401" w:rsidRPr="00CF29CA" w14:paraId="3E353C28" w14:textId="77777777" w:rsidTr="00896401">
        <w:tc>
          <w:tcPr>
            <w:tcW w:w="1842" w:type="dxa"/>
            <w:shd w:val="clear" w:color="auto" w:fill="auto"/>
          </w:tcPr>
          <w:p w14:paraId="7432E4EB" w14:textId="77777777" w:rsidR="00896401" w:rsidRPr="00CF29CA" w:rsidRDefault="00896401"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r w:rsidRPr="00CF29CA">
              <w:rPr>
                <w:rFonts w:ascii="Verdana" w:hAnsi="Verdana" w:cs="Tahoma"/>
                <w:bCs/>
                <w:i/>
                <w:iCs/>
                <w:color w:val="000000" w:themeColor="text1"/>
                <w:sz w:val="18"/>
                <w:szCs w:val="18"/>
                <w:lang w:val="en-GB"/>
              </w:rPr>
              <w:t>10:00-11:20</w:t>
            </w:r>
          </w:p>
        </w:tc>
        <w:tc>
          <w:tcPr>
            <w:tcW w:w="2552" w:type="dxa"/>
            <w:shd w:val="clear" w:color="auto" w:fill="auto"/>
          </w:tcPr>
          <w:p w14:paraId="5F84F5B1" w14:textId="220DB068" w:rsidR="00896401" w:rsidRPr="00CF29CA" w:rsidRDefault="00DB26F5" w:rsidP="00CF29CA">
            <w:pPr>
              <w:tabs>
                <w:tab w:val="left" w:pos="1985"/>
                <w:tab w:val="left" w:pos="2694"/>
                <w:tab w:val="left" w:pos="9498"/>
                <w:tab w:val="left" w:pos="9781"/>
              </w:tabs>
              <w:spacing w:line="280" w:lineRule="exact"/>
              <w:ind w:right="708"/>
              <w:rPr>
                <w:rFonts w:ascii="Verdana" w:hAnsi="Verdana" w:cs="Tahoma"/>
                <w:bCs/>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Sessiya</w:t>
            </w:r>
            <w:proofErr w:type="spellEnd"/>
            <w:r w:rsidR="00896401" w:rsidRPr="00CF29CA">
              <w:rPr>
                <w:rFonts w:ascii="Verdana" w:hAnsi="Verdana" w:cs="Tahoma"/>
                <w:bCs/>
                <w:i/>
                <w:iCs/>
                <w:color w:val="000000" w:themeColor="text1"/>
                <w:sz w:val="18"/>
                <w:szCs w:val="18"/>
                <w:lang w:val="en-GB"/>
              </w:rPr>
              <w:t xml:space="preserve"> 1</w:t>
            </w:r>
          </w:p>
        </w:tc>
        <w:tc>
          <w:tcPr>
            <w:tcW w:w="1984" w:type="dxa"/>
            <w:shd w:val="clear" w:color="auto" w:fill="auto"/>
          </w:tcPr>
          <w:p w14:paraId="0AD27DEA" w14:textId="77777777" w:rsidR="00896401" w:rsidRPr="00CF29CA" w:rsidRDefault="00896401" w:rsidP="00CF29CA">
            <w:pPr>
              <w:tabs>
                <w:tab w:val="left" w:pos="1701"/>
                <w:tab w:val="left" w:pos="9498"/>
                <w:tab w:val="left" w:pos="9781"/>
              </w:tabs>
              <w:spacing w:line="280" w:lineRule="exact"/>
              <w:rPr>
                <w:rFonts w:ascii="Verdana" w:hAnsi="Verdana" w:cs="Tahoma"/>
                <w:b/>
                <w:i/>
                <w:iCs/>
                <w:color w:val="000000" w:themeColor="text1"/>
                <w:sz w:val="18"/>
                <w:szCs w:val="18"/>
                <w:lang w:val="en-GB"/>
              </w:rPr>
            </w:pPr>
            <w:r w:rsidRPr="00CF29CA">
              <w:rPr>
                <w:rFonts w:ascii="Verdana" w:hAnsi="Verdana" w:cs="Tahoma"/>
                <w:bCs/>
                <w:i/>
                <w:iCs/>
                <w:color w:val="000000" w:themeColor="text1"/>
                <w:sz w:val="18"/>
                <w:szCs w:val="18"/>
                <w:lang w:val="en-GB"/>
              </w:rPr>
              <w:t>14:00-15:20</w:t>
            </w:r>
          </w:p>
        </w:tc>
        <w:tc>
          <w:tcPr>
            <w:tcW w:w="3544" w:type="dxa"/>
            <w:shd w:val="clear" w:color="auto" w:fill="auto"/>
          </w:tcPr>
          <w:p w14:paraId="48354217" w14:textId="3C93FA64" w:rsidR="00896401" w:rsidRPr="00CF29CA" w:rsidRDefault="00DB26F5" w:rsidP="00CF29CA">
            <w:pPr>
              <w:tabs>
                <w:tab w:val="left" w:pos="1985"/>
                <w:tab w:val="left" w:pos="2694"/>
                <w:tab w:val="left" w:pos="9498"/>
                <w:tab w:val="left" w:pos="9781"/>
              </w:tabs>
              <w:spacing w:line="280" w:lineRule="exact"/>
              <w:ind w:right="708"/>
              <w:rPr>
                <w:rFonts w:ascii="Verdana" w:hAnsi="Verdana" w:cs="Tahoma"/>
                <w:bCs/>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Sessiya</w:t>
            </w:r>
            <w:proofErr w:type="spellEnd"/>
            <w:r w:rsidR="00896401" w:rsidRPr="00CF29CA">
              <w:rPr>
                <w:rFonts w:ascii="Verdana" w:hAnsi="Verdana" w:cs="Tahoma"/>
                <w:bCs/>
                <w:i/>
                <w:iCs/>
                <w:color w:val="000000" w:themeColor="text1"/>
                <w:sz w:val="18"/>
                <w:szCs w:val="18"/>
                <w:lang w:val="en-GB"/>
              </w:rPr>
              <w:t xml:space="preserve"> 3</w:t>
            </w:r>
          </w:p>
        </w:tc>
      </w:tr>
      <w:tr w:rsidR="00896401" w:rsidRPr="00CF29CA" w14:paraId="16AFA3D5" w14:textId="77777777" w:rsidTr="00896401">
        <w:tc>
          <w:tcPr>
            <w:tcW w:w="1842" w:type="dxa"/>
            <w:shd w:val="clear" w:color="auto" w:fill="auto"/>
          </w:tcPr>
          <w:p w14:paraId="1B518F2B" w14:textId="77777777" w:rsidR="00896401" w:rsidRPr="00CF29CA" w:rsidRDefault="00896401"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r w:rsidRPr="00CF29CA">
              <w:rPr>
                <w:rFonts w:ascii="Verdana" w:hAnsi="Verdana" w:cs="Tahoma"/>
                <w:bCs/>
                <w:i/>
                <w:iCs/>
                <w:color w:val="000000" w:themeColor="text1"/>
                <w:sz w:val="18"/>
                <w:szCs w:val="18"/>
                <w:lang w:val="en-GB"/>
              </w:rPr>
              <w:t>11:20-11:40</w:t>
            </w:r>
          </w:p>
        </w:tc>
        <w:tc>
          <w:tcPr>
            <w:tcW w:w="2552" w:type="dxa"/>
            <w:shd w:val="clear" w:color="auto" w:fill="auto"/>
          </w:tcPr>
          <w:p w14:paraId="22EE26C9" w14:textId="4601B069" w:rsidR="00896401" w:rsidRPr="00CF29CA" w:rsidRDefault="00DB26F5"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Çay</w:t>
            </w:r>
            <w:proofErr w:type="spellEnd"/>
            <w:r w:rsidRPr="00CF29CA">
              <w:rPr>
                <w:rFonts w:ascii="Verdana" w:hAnsi="Verdana" w:cs="Tahoma"/>
                <w:bCs/>
                <w:i/>
                <w:iCs/>
                <w:color w:val="000000" w:themeColor="text1"/>
                <w:sz w:val="18"/>
                <w:szCs w:val="18"/>
                <w:lang w:val="en-GB"/>
              </w:rPr>
              <w:t xml:space="preserve"> </w:t>
            </w:r>
            <w:proofErr w:type="spellStart"/>
            <w:r w:rsidRPr="00CF29CA">
              <w:rPr>
                <w:rFonts w:ascii="Verdana" w:hAnsi="Verdana" w:cs="Tahoma"/>
                <w:bCs/>
                <w:i/>
                <w:iCs/>
                <w:color w:val="000000" w:themeColor="text1"/>
                <w:sz w:val="18"/>
                <w:szCs w:val="18"/>
                <w:lang w:val="en-GB"/>
              </w:rPr>
              <w:t>fasiləsi</w:t>
            </w:r>
            <w:proofErr w:type="spellEnd"/>
          </w:p>
        </w:tc>
        <w:tc>
          <w:tcPr>
            <w:tcW w:w="1984" w:type="dxa"/>
            <w:shd w:val="clear" w:color="auto" w:fill="auto"/>
          </w:tcPr>
          <w:p w14:paraId="2552AF68" w14:textId="77777777" w:rsidR="00896401" w:rsidRPr="00CF29CA" w:rsidRDefault="00896401" w:rsidP="00CF29CA">
            <w:pPr>
              <w:tabs>
                <w:tab w:val="left" w:pos="1701"/>
                <w:tab w:val="left" w:pos="9498"/>
                <w:tab w:val="left" w:pos="9781"/>
              </w:tabs>
              <w:spacing w:line="280" w:lineRule="exact"/>
              <w:rPr>
                <w:rFonts w:ascii="Verdana" w:hAnsi="Verdana" w:cs="Tahoma"/>
                <w:b/>
                <w:i/>
                <w:iCs/>
                <w:color w:val="000000" w:themeColor="text1"/>
                <w:sz w:val="18"/>
                <w:szCs w:val="18"/>
                <w:lang w:val="en-GB"/>
              </w:rPr>
            </w:pPr>
            <w:r w:rsidRPr="00CF29CA">
              <w:rPr>
                <w:rFonts w:ascii="Verdana" w:hAnsi="Verdana" w:cs="Tahoma"/>
                <w:bCs/>
                <w:i/>
                <w:iCs/>
                <w:color w:val="000000" w:themeColor="text1"/>
                <w:sz w:val="18"/>
                <w:szCs w:val="18"/>
                <w:lang w:val="en-GB"/>
              </w:rPr>
              <w:t>15:20-15:40</w:t>
            </w:r>
          </w:p>
        </w:tc>
        <w:tc>
          <w:tcPr>
            <w:tcW w:w="3544" w:type="dxa"/>
            <w:shd w:val="clear" w:color="auto" w:fill="auto"/>
          </w:tcPr>
          <w:p w14:paraId="70200012" w14:textId="23054871" w:rsidR="00896401" w:rsidRPr="00CF29CA" w:rsidRDefault="00DB26F5"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Çay</w:t>
            </w:r>
            <w:proofErr w:type="spellEnd"/>
            <w:r w:rsidRPr="00CF29CA">
              <w:rPr>
                <w:rFonts w:ascii="Verdana" w:hAnsi="Verdana" w:cs="Tahoma"/>
                <w:bCs/>
                <w:i/>
                <w:iCs/>
                <w:color w:val="000000" w:themeColor="text1"/>
                <w:sz w:val="18"/>
                <w:szCs w:val="18"/>
                <w:lang w:val="en-GB"/>
              </w:rPr>
              <w:t xml:space="preserve"> </w:t>
            </w:r>
            <w:proofErr w:type="spellStart"/>
            <w:r w:rsidRPr="00CF29CA">
              <w:rPr>
                <w:rFonts w:ascii="Verdana" w:hAnsi="Verdana" w:cs="Tahoma"/>
                <w:bCs/>
                <w:i/>
                <w:iCs/>
                <w:color w:val="000000" w:themeColor="text1"/>
                <w:sz w:val="18"/>
                <w:szCs w:val="18"/>
                <w:lang w:val="en-GB"/>
              </w:rPr>
              <w:t>fasiləsi</w:t>
            </w:r>
            <w:proofErr w:type="spellEnd"/>
          </w:p>
        </w:tc>
      </w:tr>
      <w:tr w:rsidR="00896401" w:rsidRPr="00CF29CA" w14:paraId="58EDF485" w14:textId="77777777" w:rsidTr="00896401">
        <w:tc>
          <w:tcPr>
            <w:tcW w:w="1842" w:type="dxa"/>
            <w:shd w:val="clear" w:color="auto" w:fill="auto"/>
          </w:tcPr>
          <w:p w14:paraId="6B2CEE6E" w14:textId="77777777" w:rsidR="00896401" w:rsidRPr="00CF29CA" w:rsidRDefault="00896401"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r w:rsidRPr="00CF29CA">
              <w:rPr>
                <w:rFonts w:ascii="Verdana" w:hAnsi="Verdana" w:cs="Tahoma"/>
                <w:bCs/>
                <w:i/>
                <w:iCs/>
                <w:color w:val="000000" w:themeColor="text1"/>
                <w:sz w:val="18"/>
                <w:szCs w:val="18"/>
                <w:lang w:val="en-GB"/>
              </w:rPr>
              <w:t>11:40-13:00</w:t>
            </w:r>
          </w:p>
        </w:tc>
        <w:tc>
          <w:tcPr>
            <w:tcW w:w="2552" w:type="dxa"/>
            <w:shd w:val="clear" w:color="auto" w:fill="auto"/>
          </w:tcPr>
          <w:p w14:paraId="35C3D9D0" w14:textId="76B75A3B" w:rsidR="00896401" w:rsidRPr="00CF29CA" w:rsidRDefault="00DB26F5" w:rsidP="00CF29CA">
            <w:pPr>
              <w:tabs>
                <w:tab w:val="left" w:pos="1985"/>
                <w:tab w:val="left" w:pos="2694"/>
                <w:tab w:val="left" w:pos="9498"/>
                <w:tab w:val="left" w:pos="9781"/>
              </w:tabs>
              <w:spacing w:line="280" w:lineRule="exact"/>
              <w:ind w:right="708"/>
              <w:rPr>
                <w:rFonts w:ascii="Verdana" w:hAnsi="Verdana" w:cs="Tahoma"/>
                <w:bCs/>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Sessiya</w:t>
            </w:r>
            <w:proofErr w:type="spellEnd"/>
            <w:r w:rsidRPr="00CF29CA">
              <w:rPr>
                <w:rFonts w:ascii="Verdana" w:hAnsi="Verdana" w:cs="Tahoma"/>
                <w:bCs/>
                <w:i/>
                <w:iCs/>
                <w:color w:val="000000" w:themeColor="text1"/>
                <w:sz w:val="18"/>
                <w:szCs w:val="18"/>
                <w:lang w:val="en-GB"/>
              </w:rPr>
              <w:t xml:space="preserve"> </w:t>
            </w:r>
            <w:r w:rsidR="00896401" w:rsidRPr="00CF29CA">
              <w:rPr>
                <w:rFonts w:ascii="Verdana" w:hAnsi="Verdana" w:cs="Tahoma"/>
                <w:bCs/>
                <w:i/>
                <w:iCs/>
                <w:color w:val="000000" w:themeColor="text1"/>
                <w:sz w:val="18"/>
                <w:szCs w:val="18"/>
                <w:lang w:val="en-GB"/>
              </w:rPr>
              <w:t>2</w:t>
            </w:r>
          </w:p>
        </w:tc>
        <w:tc>
          <w:tcPr>
            <w:tcW w:w="1984" w:type="dxa"/>
            <w:shd w:val="clear" w:color="auto" w:fill="auto"/>
          </w:tcPr>
          <w:p w14:paraId="3587D0F6" w14:textId="77777777" w:rsidR="00896401" w:rsidRPr="00CF29CA" w:rsidRDefault="00896401" w:rsidP="00CF29CA">
            <w:pPr>
              <w:tabs>
                <w:tab w:val="left" w:pos="1701"/>
                <w:tab w:val="left" w:pos="9498"/>
                <w:tab w:val="left" w:pos="9781"/>
              </w:tabs>
              <w:spacing w:line="280" w:lineRule="exact"/>
              <w:rPr>
                <w:rFonts w:ascii="Verdana" w:hAnsi="Verdana" w:cs="Tahoma"/>
                <w:b/>
                <w:i/>
                <w:iCs/>
                <w:color w:val="000000" w:themeColor="text1"/>
                <w:sz w:val="18"/>
                <w:szCs w:val="18"/>
                <w:lang w:val="en-GB"/>
              </w:rPr>
            </w:pPr>
            <w:r w:rsidRPr="00CF29CA">
              <w:rPr>
                <w:rFonts w:ascii="Verdana" w:hAnsi="Verdana" w:cs="Tahoma"/>
                <w:bCs/>
                <w:i/>
                <w:iCs/>
                <w:color w:val="000000" w:themeColor="text1"/>
                <w:sz w:val="18"/>
                <w:szCs w:val="18"/>
                <w:lang w:val="en-GB"/>
              </w:rPr>
              <w:t>15:40-17:00</w:t>
            </w:r>
          </w:p>
        </w:tc>
        <w:tc>
          <w:tcPr>
            <w:tcW w:w="3544" w:type="dxa"/>
            <w:shd w:val="clear" w:color="auto" w:fill="auto"/>
          </w:tcPr>
          <w:p w14:paraId="36684363" w14:textId="7AA872E8" w:rsidR="00896401" w:rsidRPr="00CF29CA" w:rsidRDefault="00DB26F5" w:rsidP="00CF29CA">
            <w:pPr>
              <w:tabs>
                <w:tab w:val="left" w:pos="1985"/>
                <w:tab w:val="left" w:pos="2694"/>
                <w:tab w:val="left" w:pos="9498"/>
                <w:tab w:val="left" w:pos="9781"/>
              </w:tabs>
              <w:spacing w:line="280" w:lineRule="exact"/>
              <w:rPr>
                <w:rFonts w:ascii="Verdana" w:hAnsi="Verdana" w:cs="Tahoma"/>
                <w:bCs/>
                <w:i/>
                <w:iCs/>
                <w:color w:val="000000" w:themeColor="text1"/>
                <w:sz w:val="18"/>
                <w:szCs w:val="18"/>
                <w:lang w:val="en-GB"/>
              </w:rPr>
            </w:pPr>
            <w:proofErr w:type="spellStart"/>
            <w:r w:rsidRPr="00CF29CA">
              <w:rPr>
                <w:rFonts w:ascii="Verdana" w:hAnsi="Verdana" w:cs="Tahoma"/>
                <w:bCs/>
                <w:i/>
                <w:iCs/>
                <w:color w:val="000000" w:themeColor="text1"/>
                <w:sz w:val="18"/>
                <w:szCs w:val="18"/>
                <w:lang w:val="en-GB"/>
              </w:rPr>
              <w:t>Sessiya</w:t>
            </w:r>
            <w:proofErr w:type="spellEnd"/>
            <w:r w:rsidR="00896401" w:rsidRPr="00CF29CA">
              <w:rPr>
                <w:rFonts w:ascii="Verdana" w:hAnsi="Verdana" w:cs="Tahoma"/>
                <w:bCs/>
                <w:i/>
                <w:iCs/>
                <w:color w:val="000000" w:themeColor="text1"/>
                <w:sz w:val="18"/>
                <w:szCs w:val="18"/>
                <w:lang w:val="en-GB"/>
              </w:rPr>
              <w:t xml:space="preserve"> 4</w:t>
            </w:r>
          </w:p>
        </w:tc>
      </w:tr>
    </w:tbl>
    <w:p w14:paraId="6B34F047" w14:textId="77777777" w:rsidR="00DF7AB9" w:rsidRPr="00DF7AB9" w:rsidRDefault="00DF7AB9" w:rsidP="00CF29CA">
      <w:pPr>
        <w:tabs>
          <w:tab w:val="left" w:pos="9498"/>
          <w:tab w:val="left" w:pos="10348"/>
        </w:tabs>
        <w:spacing w:line="280" w:lineRule="exact"/>
        <w:jc w:val="both"/>
        <w:rPr>
          <w:rFonts w:ascii="Verdana" w:hAnsi="Verdana"/>
          <w:color w:val="000000"/>
          <w:sz w:val="18"/>
          <w:szCs w:val="18"/>
        </w:rPr>
      </w:pPr>
    </w:p>
    <w:p w14:paraId="62530D4B" w14:textId="28970557" w:rsidR="00600042" w:rsidRPr="00CF29CA" w:rsidRDefault="00DB26F5" w:rsidP="00CF29CA">
      <w:pPr>
        <w:tabs>
          <w:tab w:val="left" w:pos="9498"/>
          <w:tab w:val="left" w:pos="10348"/>
        </w:tabs>
        <w:spacing w:line="280" w:lineRule="exact"/>
        <w:jc w:val="both"/>
        <w:rPr>
          <w:rFonts w:ascii="Verdana" w:hAnsi="Verdana"/>
          <w:color w:val="000000"/>
          <w:sz w:val="18"/>
          <w:szCs w:val="18"/>
          <w:lang w:val="en-US"/>
        </w:rPr>
      </w:pPr>
      <w:r w:rsidRPr="00DF7AB9">
        <w:rPr>
          <w:rFonts w:ascii="Verdana" w:hAnsi="Verdana"/>
          <w:color w:val="000000"/>
          <w:sz w:val="18"/>
          <w:szCs w:val="18"/>
        </w:rPr>
        <w:t xml:space="preserve">Təlim kursu AF Mall Biznes Mərkəzinin 4-cü mərtəbəsində yerləşən WSpace məkanında keçiriləcək </w:t>
      </w:r>
      <w:r w:rsidR="00600042" w:rsidRPr="00DF7AB9">
        <w:rPr>
          <w:rFonts w:ascii="Verdana" w:hAnsi="Verdana"/>
          <w:color w:val="000000"/>
          <w:sz w:val="18"/>
          <w:szCs w:val="18"/>
        </w:rPr>
        <w:t>(</w:t>
      </w:r>
      <w:r w:rsidRPr="00DF7AB9">
        <w:rPr>
          <w:rFonts w:ascii="Verdana" w:hAnsi="Verdana"/>
          <w:color w:val="000000"/>
          <w:sz w:val="18"/>
          <w:szCs w:val="18"/>
        </w:rPr>
        <w:t>Səməd Vurğun küçəsi</w:t>
      </w:r>
      <w:r w:rsidR="00600042" w:rsidRPr="00DF7AB9">
        <w:rPr>
          <w:rFonts w:ascii="Verdana" w:hAnsi="Verdana"/>
          <w:color w:val="000000"/>
          <w:sz w:val="18"/>
          <w:szCs w:val="18"/>
        </w:rPr>
        <w:t xml:space="preserve">. </w:t>
      </w:r>
      <w:r w:rsidR="00600042" w:rsidRPr="00CF29CA">
        <w:rPr>
          <w:rFonts w:ascii="Verdana" w:hAnsi="Verdana"/>
          <w:color w:val="000000"/>
          <w:sz w:val="18"/>
          <w:szCs w:val="18"/>
          <w:lang w:val="en-US"/>
        </w:rPr>
        <w:t>34)</w:t>
      </w:r>
    </w:p>
    <w:p w14:paraId="2731DC27" w14:textId="77777777" w:rsidR="00600042" w:rsidRPr="00CF29CA" w:rsidRDefault="00600042" w:rsidP="00CF29CA">
      <w:pPr>
        <w:tabs>
          <w:tab w:val="left" w:pos="9498"/>
          <w:tab w:val="left" w:pos="10348"/>
        </w:tabs>
        <w:spacing w:line="280" w:lineRule="exact"/>
        <w:jc w:val="both"/>
        <w:rPr>
          <w:rFonts w:ascii="Verdana" w:hAnsi="Verdana"/>
          <w:color w:val="000000"/>
          <w:sz w:val="18"/>
          <w:szCs w:val="18"/>
          <w:lang w:val="en-US"/>
        </w:rPr>
      </w:pPr>
    </w:p>
    <w:p w14:paraId="3F4EF656" w14:textId="674B6689" w:rsidR="00DB26F5" w:rsidRDefault="00DB26F5" w:rsidP="00DF7AB9">
      <w:pPr>
        <w:pStyle w:val="ListParagraph"/>
        <w:numPr>
          <w:ilvl w:val="1"/>
          <w:numId w:val="23"/>
        </w:numPr>
        <w:tabs>
          <w:tab w:val="left" w:pos="426"/>
          <w:tab w:val="left" w:pos="9781"/>
          <w:tab w:val="left" w:pos="10348"/>
        </w:tabs>
        <w:spacing w:after="0" w:line="280" w:lineRule="exact"/>
        <w:ind w:right="708"/>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lastRenderedPageBreak/>
        <w:t>Mentorluq</w:t>
      </w:r>
      <w:proofErr w:type="spellEnd"/>
    </w:p>
    <w:p w14:paraId="3E71B9AE" w14:textId="77777777" w:rsidR="00DF7AB9" w:rsidRPr="00CF29CA" w:rsidRDefault="00DF7AB9" w:rsidP="00DF7AB9">
      <w:pPr>
        <w:pStyle w:val="ListParagraph"/>
        <w:tabs>
          <w:tab w:val="left" w:pos="426"/>
          <w:tab w:val="left" w:pos="9781"/>
          <w:tab w:val="left" w:pos="10348"/>
        </w:tabs>
        <w:spacing w:after="0" w:line="280" w:lineRule="exact"/>
        <w:ind w:right="708"/>
        <w:rPr>
          <w:rFonts w:ascii="Verdana" w:hAnsi="Verdana" w:cs="Tahoma"/>
          <w:b/>
          <w:color w:val="006FAB"/>
          <w:sz w:val="18"/>
          <w:szCs w:val="18"/>
          <w:lang w:val="en-GB"/>
        </w:rPr>
      </w:pPr>
    </w:p>
    <w:p w14:paraId="26C458A8" w14:textId="77777777" w:rsidR="00DF7AB9" w:rsidRDefault="00DB26F5"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Təlimin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xüsusi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metodologiyaya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uyğun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olaraq</w:t>
      </w:r>
      <w:proofErr w:type="spellEnd"/>
      <w:r w:rsidRPr="00CF29CA">
        <w:rPr>
          <w:rFonts w:ascii="Verdana" w:hAnsi="Verdana"/>
          <w:color w:val="000000"/>
          <w:sz w:val="18"/>
          <w:szCs w:val="18"/>
          <w:lang w:val="en-US"/>
        </w:rPr>
        <w:t xml:space="preserve"> RİQC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təlimçilər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tərəfindən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qiymətləndiriləcək</w:t>
      </w:r>
      <w:proofErr w:type="spellEnd"/>
      <w:r w:rsidR="00DF7AB9">
        <w:rPr>
          <w:rFonts w:ascii="Verdana" w:hAnsi="Verdana"/>
          <w:color w:val="000000"/>
          <w:sz w:val="18"/>
          <w:szCs w:val="18"/>
          <w:lang w:val="en-US"/>
        </w:rPr>
        <w:t xml:space="preserve">. </w:t>
      </w:r>
    </w:p>
    <w:p w14:paraId="2F3CD603" w14:textId="45330741" w:rsidR="00DB26F5" w:rsidRPr="00CF29CA" w:rsidRDefault="00DB26F5" w:rsidP="00CF29CA">
      <w:pPr>
        <w:tabs>
          <w:tab w:val="left" w:pos="9498"/>
          <w:tab w:val="left" w:pos="10348"/>
        </w:tabs>
        <w:spacing w:line="280" w:lineRule="exact"/>
        <w:jc w:val="both"/>
        <w:rPr>
          <w:rFonts w:ascii="Verdana" w:hAnsi="Verdana"/>
          <w:color w:val="000000"/>
          <w:sz w:val="18"/>
          <w:szCs w:val="18"/>
          <w:lang w:val="en-US"/>
        </w:rPr>
      </w:pPr>
      <w:r w:rsidRPr="00CF29CA">
        <w:rPr>
          <w:rFonts w:ascii="Verdana" w:hAnsi="Verdana"/>
          <w:color w:val="000000"/>
          <w:sz w:val="18"/>
          <w:szCs w:val="18"/>
          <w:lang w:val="en-US"/>
        </w:rPr>
        <w:t xml:space="preserve">Bu </w:t>
      </w:r>
      <w:proofErr w:type="spellStart"/>
      <w:r w:rsidRPr="00CF29CA">
        <w:rPr>
          <w:rFonts w:ascii="Verdana" w:hAnsi="Verdana"/>
          <w:color w:val="000000"/>
          <w:sz w:val="18"/>
          <w:szCs w:val="18"/>
          <w:lang w:val="en-US"/>
        </w:rPr>
        <w:t>qiymətləndirmə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əsasında</w:t>
      </w:r>
      <w:proofErr w:type="spellEnd"/>
      <w:r w:rsidRPr="00CF29CA">
        <w:rPr>
          <w:rFonts w:ascii="Verdana" w:hAnsi="Verdana"/>
          <w:color w:val="000000"/>
          <w:sz w:val="18"/>
          <w:szCs w:val="18"/>
          <w:lang w:val="en-US"/>
        </w:rPr>
        <w:t xml:space="preserve"> 20 </w:t>
      </w:r>
      <w:proofErr w:type="spellStart"/>
      <w:r w:rsidRPr="00CF29CA">
        <w:rPr>
          <w:rFonts w:ascii="Verdana" w:hAnsi="Verdana"/>
          <w:color w:val="000000"/>
          <w:sz w:val="18"/>
          <w:szCs w:val="18"/>
          <w:lang w:val="en-US"/>
        </w:rPr>
        <w:t>qadından</w:t>
      </w:r>
      <w:proofErr w:type="spellEnd"/>
      <w:r w:rsidRPr="00CF29CA">
        <w:rPr>
          <w:rFonts w:ascii="Verdana" w:hAnsi="Verdana"/>
          <w:color w:val="000000"/>
          <w:sz w:val="18"/>
          <w:szCs w:val="18"/>
          <w:lang w:val="en-US"/>
        </w:rPr>
        <w:t xml:space="preserve"> 10-u </w:t>
      </w:r>
      <w:proofErr w:type="spellStart"/>
      <w:r w:rsidRPr="00CF29CA">
        <w:rPr>
          <w:rFonts w:ascii="Verdana" w:hAnsi="Verdana"/>
          <w:color w:val="000000"/>
          <w:sz w:val="18"/>
          <w:szCs w:val="18"/>
          <w:lang w:val="en-US"/>
        </w:rPr>
        <w:t>Mentorluq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Proqramına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daxil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imkanı</w:t>
      </w:r>
      <w:r w:rsidR="00DF7AB9">
        <w:rPr>
          <w:rFonts w:ascii="Verdana" w:hAnsi="Verdana"/>
          <w:color w:val="000000"/>
          <w:sz w:val="18"/>
          <w:szCs w:val="18"/>
          <w:lang w:val="en-US"/>
        </w:rPr>
        <w:t>nı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əldə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edəcək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Mentorluq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proqramı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həmin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mentorla</w:t>
      </w:r>
      <w:proofErr w:type="spellEnd"/>
      <w:r w:rsidRPr="00CF29CA">
        <w:rPr>
          <w:rFonts w:ascii="Verdana" w:hAnsi="Verdana"/>
          <w:color w:val="000000"/>
          <w:sz w:val="18"/>
          <w:szCs w:val="18"/>
          <w:lang w:val="en-US"/>
        </w:rPr>
        <w:t xml:space="preserve"> 6 </w:t>
      </w:r>
      <w:proofErr w:type="spellStart"/>
      <w:r w:rsidRPr="00CF29CA">
        <w:rPr>
          <w:rFonts w:ascii="Verdana" w:hAnsi="Verdana"/>
          <w:color w:val="000000"/>
          <w:sz w:val="18"/>
          <w:szCs w:val="18"/>
          <w:lang w:val="en-US"/>
        </w:rPr>
        <w:t>bir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saatlıq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fərdi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sessiyalara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canlı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ya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onlayn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qoşulmaq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imkanı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verəcək</w:t>
      </w:r>
      <w:proofErr w:type="spellEnd"/>
      <w:r w:rsidRPr="00CF29CA">
        <w:rPr>
          <w:rFonts w:ascii="Verdana" w:hAnsi="Verdana"/>
          <w:color w:val="000000"/>
          <w:sz w:val="18"/>
          <w:szCs w:val="18"/>
          <w:lang w:val="en-US"/>
        </w:rPr>
        <w:t xml:space="preserve">. </w:t>
      </w:r>
    </w:p>
    <w:p w14:paraId="4BEAF4D3" w14:textId="77777777" w:rsidR="00DB26F5" w:rsidRPr="00CF29CA" w:rsidRDefault="00DB26F5" w:rsidP="00CF29CA">
      <w:pPr>
        <w:tabs>
          <w:tab w:val="left" w:pos="9498"/>
          <w:tab w:val="left" w:pos="10348"/>
        </w:tabs>
        <w:spacing w:line="280" w:lineRule="exact"/>
        <w:jc w:val="both"/>
        <w:rPr>
          <w:rFonts w:ascii="Verdana" w:hAnsi="Verdana"/>
          <w:color w:val="000000"/>
          <w:sz w:val="18"/>
          <w:szCs w:val="18"/>
          <w:lang w:val="en-US"/>
        </w:rPr>
      </w:pPr>
    </w:p>
    <w:p w14:paraId="5EFF2B54" w14:textId="77777777" w:rsidR="000366C1" w:rsidRDefault="00DB26F5" w:rsidP="000366C1">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Mentorluq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proqramı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seçilmiş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mentorlarla</w:t>
      </w:r>
      <w:proofErr w:type="spellEnd"/>
      <w:r w:rsidRPr="00CF29CA">
        <w:rPr>
          <w:rFonts w:ascii="Verdana" w:hAnsi="Verdana"/>
          <w:color w:val="000000"/>
          <w:sz w:val="18"/>
          <w:szCs w:val="18"/>
          <w:lang w:val="en-US"/>
        </w:rPr>
        <w:t xml:space="preserve"> </w:t>
      </w:r>
      <w:proofErr w:type="spellStart"/>
      <w:r w:rsidR="00C775BD" w:rsidRPr="00CF29CA">
        <w:rPr>
          <w:rFonts w:ascii="Verdana" w:hAnsi="Verdana"/>
          <w:color w:val="000000"/>
          <w:sz w:val="18"/>
          <w:szCs w:val="18"/>
          <w:lang w:val="en-US"/>
        </w:rPr>
        <w:t>mentilərin</w:t>
      </w:r>
      <w:proofErr w:type="spellEnd"/>
      <w:r w:rsidR="00C775BD"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həyata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keçir</w:t>
      </w:r>
      <w:r w:rsidR="00C775BD" w:rsidRPr="00CF29CA">
        <w:rPr>
          <w:rFonts w:ascii="Verdana" w:hAnsi="Verdana"/>
          <w:color w:val="000000"/>
          <w:sz w:val="18"/>
          <w:szCs w:val="18"/>
          <w:lang w:val="en-US"/>
        </w:rPr>
        <w:t>mək</w:t>
      </w:r>
      <w:proofErr w:type="spellEnd"/>
      <w:r w:rsidR="00C775BD" w:rsidRPr="00CF29CA">
        <w:rPr>
          <w:rFonts w:ascii="Verdana" w:hAnsi="Verdana"/>
          <w:color w:val="000000"/>
          <w:sz w:val="18"/>
          <w:szCs w:val="18"/>
          <w:lang w:val="en-US"/>
        </w:rPr>
        <w:t xml:space="preserve"> </w:t>
      </w:r>
      <w:proofErr w:type="spellStart"/>
      <w:r w:rsidR="00C775BD" w:rsidRPr="00CF29CA">
        <w:rPr>
          <w:rFonts w:ascii="Verdana" w:hAnsi="Verdana"/>
          <w:color w:val="000000"/>
          <w:sz w:val="18"/>
          <w:szCs w:val="18"/>
          <w:lang w:val="en-US"/>
        </w:rPr>
        <w:t>istədikləri</w:t>
      </w:r>
      <w:proofErr w:type="spellEnd"/>
      <w:r w:rsidRPr="00CF29CA">
        <w:rPr>
          <w:rFonts w:ascii="Verdana" w:hAnsi="Verdana"/>
          <w:color w:val="000000"/>
          <w:sz w:val="18"/>
          <w:szCs w:val="18"/>
          <w:lang w:val="en-US"/>
        </w:rPr>
        <w:t xml:space="preserve"> </w:t>
      </w:r>
      <w:proofErr w:type="spellStart"/>
      <w:r w:rsidR="00DF7AB9">
        <w:rPr>
          <w:rFonts w:ascii="Verdana" w:hAnsi="Verdana"/>
          <w:color w:val="000000"/>
          <w:sz w:val="18"/>
          <w:szCs w:val="18"/>
          <w:lang w:val="en-US"/>
        </w:rPr>
        <w:t>F</w:t>
      </w:r>
      <w:r w:rsidRPr="00CF29CA">
        <w:rPr>
          <w:rFonts w:ascii="Verdana" w:hAnsi="Verdana"/>
          <w:color w:val="000000"/>
          <w:sz w:val="18"/>
          <w:szCs w:val="18"/>
          <w:lang w:val="en-US"/>
        </w:rPr>
        <w:t>əaliyyət</w:t>
      </w:r>
      <w:proofErr w:type="spellEnd"/>
      <w:r w:rsidRPr="00CF29CA">
        <w:rPr>
          <w:rFonts w:ascii="Verdana" w:hAnsi="Verdana"/>
          <w:color w:val="000000"/>
          <w:sz w:val="18"/>
          <w:szCs w:val="18"/>
          <w:lang w:val="en-US"/>
        </w:rPr>
        <w:t xml:space="preserve"> </w:t>
      </w:r>
      <w:proofErr w:type="spellStart"/>
      <w:r w:rsidR="00DF7AB9">
        <w:rPr>
          <w:rFonts w:ascii="Verdana" w:hAnsi="Verdana"/>
          <w:color w:val="000000"/>
          <w:sz w:val="18"/>
          <w:szCs w:val="18"/>
          <w:lang w:val="en-US"/>
        </w:rPr>
        <w:t>P</w:t>
      </w:r>
      <w:r w:rsidRPr="00CF29CA">
        <w:rPr>
          <w:rFonts w:ascii="Verdana" w:hAnsi="Verdana"/>
          <w:color w:val="000000"/>
          <w:sz w:val="18"/>
          <w:szCs w:val="18"/>
          <w:lang w:val="en-US"/>
        </w:rPr>
        <w:t>lanına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əsasən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təşkil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ediləcək</w:t>
      </w:r>
      <w:proofErr w:type="spellEnd"/>
      <w:r w:rsidRPr="00CF29CA">
        <w:rPr>
          <w:rFonts w:ascii="Verdana" w:hAnsi="Verdana"/>
          <w:color w:val="000000"/>
          <w:sz w:val="18"/>
          <w:szCs w:val="18"/>
          <w:lang w:val="en-US"/>
        </w:rPr>
        <w:t xml:space="preserve">. </w:t>
      </w:r>
    </w:p>
    <w:p w14:paraId="7C28FD94" w14:textId="77777777" w:rsidR="000366C1" w:rsidRDefault="000366C1" w:rsidP="000366C1">
      <w:pPr>
        <w:tabs>
          <w:tab w:val="left" w:pos="9498"/>
          <w:tab w:val="left" w:pos="10348"/>
        </w:tabs>
        <w:spacing w:line="280" w:lineRule="exact"/>
        <w:jc w:val="both"/>
        <w:rPr>
          <w:rFonts w:ascii="Verdana" w:hAnsi="Verdana"/>
          <w:color w:val="000000"/>
          <w:sz w:val="18"/>
          <w:szCs w:val="18"/>
          <w:lang w:val="en-US"/>
        </w:rPr>
      </w:pPr>
    </w:p>
    <w:p w14:paraId="39651A09" w14:textId="40CBA9EC" w:rsidR="009D6161" w:rsidRPr="000366C1" w:rsidRDefault="00C775BD" w:rsidP="000366C1">
      <w:pPr>
        <w:pStyle w:val="ListParagraph"/>
        <w:numPr>
          <w:ilvl w:val="1"/>
          <w:numId w:val="23"/>
        </w:numPr>
        <w:tabs>
          <w:tab w:val="left" w:pos="9498"/>
          <w:tab w:val="left" w:pos="10348"/>
        </w:tabs>
        <w:spacing w:line="280" w:lineRule="exact"/>
        <w:ind w:left="540" w:hanging="540"/>
        <w:jc w:val="both"/>
        <w:rPr>
          <w:rFonts w:ascii="Verdana" w:hAnsi="Verdana" w:cs="Tahoma"/>
          <w:b/>
          <w:color w:val="006FAB"/>
          <w:sz w:val="18"/>
          <w:szCs w:val="18"/>
          <w:lang w:val="en-GB"/>
        </w:rPr>
      </w:pPr>
      <w:proofErr w:type="spellStart"/>
      <w:r w:rsidRPr="000366C1">
        <w:rPr>
          <w:rFonts w:ascii="Verdana" w:hAnsi="Verdana" w:cs="Tahoma"/>
          <w:b/>
          <w:color w:val="006FAB"/>
          <w:sz w:val="18"/>
          <w:szCs w:val="18"/>
          <w:lang w:val="en-GB"/>
        </w:rPr>
        <w:t>Avropada</w:t>
      </w:r>
      <w:proofErr w:type="spellEnd"/>
      <w:r w:rsidRPr="000366C1">
        <w:rPr>
          <w:rFonts w:ascii="Verdana" w:hAnsi="Verdana" w:cs="Tahoma"/>
          <w:b/>
          <w:color w:val="006FAB"/>
          <w:sz w:val="18"/>
          <w:szCs w:val="18"/>
          <w:lang w:val="en-GB"/>
        </w:rPr>
        <w:t xml:space="preserve"> </w:t>
      </w:r>
      <w:proofErr w:type="spellStart"/>
      <w:r w:rsidRPr="000366C1">
        <w:rPr>
          <w:rFonts w:ascii="Verdana" w:hAnsi="Verdana" w:cs="Tahoma"/>
          <w:b/>
          <w:color w:val="006FAB"/>
          <w:sz w:val="18"/>
          <w:szCs w:val="18"/>
          <w:lang w:val="en-GB"/>
        </w:rPr>
        <w:t>bir</w:t>
      </w:r>
      <w:proofErr w:type="spellEnd"/>
      <w:r w:rsidRPr="000366C1">
        <w:rPr>
          <w:rFonts w:ascii="Verdana" w:hAnsi="Verdana" w:cs="Tahoma"/>
          <w:b/>
          <w:color w:val="006FAB"/>
          <w:sz w:val="18"/>
          <w:szCs w:val="18"/>
          <w:lang w:val="en-GB"/>
        </w:rPr>
        <w:t xml:space="preserve"> </w:t>
      </w:r>
      <w:proofErr w:type="spellStart"/>
      <w:r w:rsidRPr="000366C1">
        <w:rPr>
          <w:rFonts w:ascii="Verdana" w:hAnsi="Verdana" w:cs="Tahoma"/>
          <w:b/>
          <w:color w:val="006FAB"/>
          <w:sz w:val="18"/>
          <w:szCs w:val="18"/>
          <w:lang w:val="en-GB"/>
        </w:rPr>
        <w:t>həftəlik</w:t>
      </w:r>
      <w:proofErr w:type="spellEnd"/>
      <w:r w:rsidRPr="000366C1">
        <w:rPr>
          <w:rFonts w:ascii="Verdana" w:hAnsi="Verdana" w:cs="Tahoma"/>
          <w:b/>
          <w:color w:val="006FAB"/>
          <w:sz w:val="18"/>
          <w:szCs w:val="18"/>
          <w:lang w:val="en-GB"/>
        </w:rPr>
        <w:t xml:space="preserve"> </w:t>
      </w:r>
      <w:proofErr w:type="spellStart"/>
      <w:r w:rsidRPr="000366C1">
        <w:rPr>
          <w:rFonts w:ascii="Verdana" w:hAnsi="Verdana" w:cs="Tahoma"/>
          <w:b/>
          <w:color w:val="006FAB"/>
          <w:sz w:val="18"/>
          <w:szCs w:val="18"/>
          <w:lang w:val="en-GB"/>
        </w:rPr>
        <w:t>təqaüd</w:t>
      </w:r>
      <w:proofErr w:type="spellEnd"/>
      <w:r w:rsidR="00F206C3" w:rsidRPr="000366C1">
        <w:rPr>
          <w:rFonts w:ascii="Verdana" w:hAnsi="Verdana" w:cs="Tahoma"/>
          <w:b/>
          <w:color w:val="006FAB"/>
          <w:sz w:val="18"/>
          <w:szCs w:val="18"/>
          <w:lang w:val="en-GB"/>
        </w:rPr>
        <w:t xml:space="preserve"> </w:t>
      </w:r>
      <w:proofErr w:type="spellStart"/>
      <w:r w:rsidR="00F206C3" w:rsidRPr="000366C1">
        <w:rPr>
          <w:rFonts w:ascii="Verdana" w:hAnsi="Verdana" w:cs="Tahoma"/>
          <w:b/>
          <w:color w:val="006FAB"/>
          <w:sz w:val="18"/>
          <w:szCs w:val="18"/>
          <w:lang w:val="en-GB"/>
        </w:rPr>
        <w:t>proqramı</w:t>
      </w:r>
      <w:proofErr w:type="spellEnd"/>
    </w:p>
    <w:p w14:paraId="2751A546" w14:textId="77777777" w:rsidR="008817C3" w:rsidRPr="00CF29CA" w:rsidRDefault="008817C3" w:rsidP="00CF29CA">
      <w:pPr>
        <w:tabs>
          <w:tab w:val="left" w:pos="9498"/>
          <w:tab w:val="left" w:pos="10348"/>
        </w:tabs>
        <w:spacing w:line="280" w:lineRule="exact"/>
        <w:jc w:val="both"/>
        <w:rPr>
          <w:rFonts w:ascii="Verdana" w:hAnsi="Verdana" w:cs="Arial"/>
          <w:color w:val="000000" w:themeColor="text1"/>
          <w:sz w:val="18"/>
          <w:szCs w:val="18"/>
          <w:lang w:val="en-US"/>
        </w:rPr>
      </w:pPr>
    </w:p>
    <w:p w14:paraId="6BF99CC7" w14:textId="2EB6F224" w:rsidR="008817C3" w:rsidRPr="00CF29CA" w:rsidRDefault="008817C3" w:rsidP="00CF29CA">
      <w:pPr>
        <w:pStyle w:val="ListParagraph"/>
        <w:tabs>
          <w:tab w:val="left" w:pos="9498"/>
          <w:tab w:val="left" w:pos="10348"/>
        </w:tabs>
        <w:spacing w:after="0" w:line="280" w:lineRule="exact"/>
        <w:ind w:left="0"/>
        <w:jc w:val="both"/>
        <w:rPr>
          <w:rFonts w:ascii="Verdana" w:hAnsi="Verdana"/>
          <w:color w:val="000000"/>
          <w:sz w:val="18"/>
          <w:szCs w:val="18"/>
          <w:lang w:val="en-US"/>
        </w:rPr>
      </w:pPr>
      <w:proofErr w:type="spellStart"/>
      <w:r w:rsidRPr="00CF29CA">
        <w:rPr>
          <w:rFonts w:ascii="Verdana" w:hAnsi="Verdana"/>
          <w:color w:val="000000"/>
          <w:sz w:val="18"/>
          <w:szCs w:val="18"/>
          <w:lang w:val="en-US"/>
        </w:rPr>
        <w:t>Müəyyən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edilmiş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qiymətləndirmə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meyarlarına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əsasən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yaxşı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performans</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göstəricilərinə</w:t>
      </w:r>
      <w:proofErr w:type="spellEnd"/>
      <w:r w:rsidRPr="00CF29CA">
        <w:rPr>
          <w:rFonts w:ascii="Verdana" w:hAnsi="Verdana"/>
          <w:color w:val="000000"/>
          <w:sz w:val="18"/>
          <w:szCs w:val="18"/>
          <w:lang w:val="en-US"/>
        </w:rPr>
        <w:t xml:space="preserve"> malik </w:t>
      </w:r>
      <w:proofErr w:type="spellStart"/>
      <w:r w:rsidRPr="00CF29CA">
        <w:rPr>
          <w:rFonts w:ascii="Verdana" w:hAnsi="Verdana"/>
          <w:color w:val="000000"/>
          <w:sz w:val="18"/>
          <w:szCs w:val="18"/>
          <w:lang w:val="en-US"/>
        </w:rPr>
        <w:t>bir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üçün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mükafat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nəzərdə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tutulub</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Müsbət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təcrübələrin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öyrənilməsi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beynəlxalq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əlaqələri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gücləndirmək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üçün</w:t>
      </w:r>
      <w:proofErr w:type="spellEnd"/>
      <w:r w:rsidRPr="00CF29CA">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seçilmiş</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mentiyə</w:t>
      </w:r>
      <w:proofErr w:type="spellEnd"/>
      <w:r w:rsidRPr="00F206C3">
        <w:rPr>
          <w:rFonts w:ascii="Verdana" w:hAnsi="Verdana"/>
          <w:color w:val="000000"/>
          <w:sz w:val="18"/>
          <w:szCs w:val="18"/>
          <w:lang w:val="en-US"/>
        </w:rPr>
        <w:t xml:space="preserve"> RİQC </w:t>
      </w:r>
      <w:proofErr w:type="spellStart"/>
      <w:r w:rsidRPr="00F206C3">
        <w:rPr>
          <w:rFonts w:ascii="Verdana" w:hAnsi="Verdana"/>
          <w:color w:val="000000"/>
          <w:sz w:val="18"/>
          <w:szCs w:val="18"/>
          <w:lang w:val="en-US"/>
        </w:rPr>
        <w:t>tərəfindən</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Avropada</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ölkə</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dəqiqləşdiriləcək</w:t>
      </w:r>
      <w:proofErr w:type="spellEnd"/>
      <w:r w:rsidRPr="00F206C3">
        <w:rPr>
          <w:rFonts w:ascii="Verdana" w:hAnsi="Verdana"/>
          <w:color w:val="000000"/>
          <w:sz w:val="18"/>
          <w:szCs w:val="18"/>
          <w:lang w:val="en-US"/>
        </w:rPr>
        <w:t xml:space="preserve">) </w:t>
      </w:r>
      <w:proofErr w:type="spellStart"/>
      <w:r w:rsidR="000366C1">
        <w:rPr>
          <w:rFonts w:ascii="Verdana" w:hAnsi="Verdana"/>
          <w:color w:val="000000"/>
          <w:sz w:val="18"/>
          <w:szCs w:val="18"/>
          <w:lang w:val="en-US"/>
        </w:rPr>
        <w:t>mediasiya</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ilə</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bağlı</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çalışan</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mühüm</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maraqlı</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tərəflərlə</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görüşmək</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üçün</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bir</w:t>
      </w:r>
      <w:proofErr w:type="spellEnd"/>
      <w:r w:rsidRPr="00F206C3">
        <w:rPr>
          <w:rFonts w:ascii="Verdana" w:hAnsi="Verdana"/>
          <w:color w:val="000000"/>
          <w:sz w:val="18"/>
          <w:szCs w:val="18"/>
          <w:lang w:val="en-US"/>
        </w:rPr>
        <w:t xml:space="preserve"> </w:t>
      </w:r>
      <w:proofErr w:type="spellStart"/>
      <w:r w:rsidR="00F206C3" w:rsidRPr="00F206C3">
        <w:rPr>
          <w:rFonts w:ascii="Verdana" w:hAnsi="Verdana"/>
          <w:color w:val="000000"/>
          <w:sz w:val="18"/>
          <w:szCs w:val="18"/>
          <w:lang w:val="en-US"/>
        </w:rPr>
        <w:t>həftəlik</w:t>
      </w:r>
      <w:proofErr w:type="spellEnd"/>
      <w:r w:rsidR="00F206C3"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təqaüd</w:t>
      </w:r>
      <w:proofErr w:type="spellEnd"/>
      <w:r w:rsidRPr="00F206C3">
        <w:rPr>
          <w:rFonts w:ascii="Verdana" w:hAnsi="Verdana"/>
          <w:color w:val="000000"/>
          <w:sz w:val="18"/>
          <w:szCs w:val="18"/>
          <w:lang w:val="en-US"/>
        </w:rPr>
        <w:t xml:space="preserve"> </w:t>
      </w:r>
      <w:proofErr w:type="spellStart"/>
      <w:r w:rsidR="00F206C3" w:rsidRPr="00F206C3">
        <w:rPr>
          <w:rFonts w:ascii="Verdana" w:hAnsi="Verdana"/>
          <w:color w:val="000000"/>
          <w:sz w:val="18"/>
          <w:szCs w:val="18"/>
          <w:lang w:val="en-US"/>
        </w:rPr>
        <w:t>proqramı</w:t>
      </w:r>
      <w:proofErr w:type="spellEnd"/>
      <w:r w:rsidR="00F206C3"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təşkil</w:t>
      </w:r>
      <w:proofErr w:type="spellEnd"/>
      <w:r w:rsidRPr="00F206C3">
        <w:rPr>
          <w:rFonts w:ascii="Verdana" w:hAnsi="Verdana"/>
          <w:color w:val="000000"/>
          <w:sz w:val="18"/>
          <w:szCs w:val="18"/>
          <w:lang w:val="en-US"/>
        </w:rPr>
        <w:t xml:space="preserve"> </w:t>
      </w:r>
      <w:proofErr w:type="spellStart"/>
      <w:r w:rsidRPr="00F206C3">
        <w:rPr>
          <w:rFonts w:ascii="Verdana" w:hAnsi="Verdana"/>
          <w:color w:val="000000"/>
          <w:sz w:val="18"/>
          <w:szCs w:val="18"/>
          <w:lang w:val="en-US"/>
        </w:rPr>
        <w:t>olunacaq</w:t>
      </w:r>
      <w:proofErr w:type="spellEnd"/>
      <w:r w:rsidRPr="00F206C3">
        <w:rPr>
          <w:rFonts w:ascii="Verdana" w:hAnsi="Verdana"/>
          <w:color w:val="000000"/>
          <w:sz w:val="18"/>
          <w:szCs w:val="18"/>
          <w:lang w:val="en-US"/>
        </w:rPr>
        <w:t>.</w:t>
      </w:r>
      <w:r w:rsidRPr="00CF29CA">
        <w:rPr>
          <w:rFonts w:ascii="Verdana" w:hAnsi="Verdana"/>
          <w:color w:val="000000"/>
          <w:sz w:val="18"/>
          <w:szCs w:val="18"/>
          <w:lang w:val="en-US"/>
        </w:rPr>
        <w:t xml:space="preserve"> </w:t>
      </w:r>
    </w:p>
    <w:p w14:paraId="620060AC" w14:textId="77777777" w:rsidR="008817C3" w:rsidRPr="00CF29CA" w:rsidRDefault="008817C3" w:rsidP="00CF29CA">
      <w:pPr>
        <w:pStyle w:val="ListParagraph"/>
        <w:tabs>
          <w:tab w:val="left" w:pos="9498"/>
          <w:tab w:val="left" w:pos="10348"/>
        </w:tabs>
        <w:spacing w:after="0" w:line="280" w:lineRule="exact"/>
        <w:ind w:left="0"/>
        <w:jc w:val="both"/>
        <w:rPr>
          <w:rFonts w:ascii="Verdana" w:hAnsi="Verdana"/>
          <w:color w:val="000000"/>
          <w:sz w:val="18"/>
          <w:szCs w:val="18"/>
          <w:lang w:val="en-US"/>
        </w:rPr>
      </w:pPr>
    </w:p>
    <w:p w14:paraId="6FF60812" w14:textId="6B4CEB98" w:rsidR="00B82330" w:rsidRDefault="008817C3" w:rsidP="00CF29CA">
      <w:pPr>
        <w:pStyle w:val="ListParagraph"/>
        <w:tabs>
          <w:tab w:val="left" w:pos="9498"/>
          <w:tab w:val="left" w:pos="10348"/>
        </w:tabs>
        <w:spacing w:after="0" w:line="280" w:lineRule="exact"/>
        <w:ind w:left="0"/>
        <w:jc w:val="both"/>
        <w:rPr>
          <w:rFonts w:ascii="Verdana" w:hAnsi="Verdana"/>
          <w:color w:val="000000"/>
          <w:sz w:val="18"/>
          <w:szCs w:val="18"/>
          <w:lang w:val="en-US"/>
        </w:rPr>
      </w:pPr>
      <w:proofErr w:type="spellStart"/>
      <w:r w:rsidRPr="00F206C3">
        <w:rPr>
          <w:rFonts w:ascii="Verdana" w:hAnsi="Verdana"/>
          <w:color w:val="000000"/>
          <w:sz w:val="18"/>
          <w:szCs w:val="18"/>
          <w:lang w:val="en-US"/>
        </w:rPr>
        <w:t>Təqaüd</w:t>
      </w:r>
      <w:proofErr w:type="spellEnd"/>
      <w:r w:rsidR="00F206C3">
        <w:rPr>
          <w:rFonts w:ascii="Verdana" w:hAnsi="Verdana"/>
          <w:color w:val="000000"/>
          <w:sz w:val="18"/>
          <w:szCs w:val="18"/>
          <w:lang w:val="en-US"/>
        </w:rPr>
        <w:t xml:space="preserve"> </w:t>
      </w:r>
      <w:proofErr w:type="spellStart"/>
      <w:r w:rsidR="00F206C3">
        <w:rPr>
          <w:rFonts w:ascii="Verdana" w:hAnsi="Verdana"/>
          <w:color w:val="000000"/>
          <w:sz w:val="18"/>
          <w:szCs w:val="18"/>
          <w:lang w:val="en-US"/>
        </w:rPr>
        <w:t>proqramı</w:t>
      </w:r>
      <w:proofErr w:type="spellEnd"/>
      <w:r w:rsidRPr="00CF29CA">
        <w:rPr>
          <w:rFonts w:ascii="Verdana" w:hAnsi="Verdana"/>
          <w:color w:val="000000"/>
          <w:sz w:val="18"/>
          <w:szCs w:val="18"/>
          <w:lang w:val="en-US"/>
        </w:rPr>
        <w:t xml:space="preserve"> 2026-cı </w:t>
      </w:r>
      <w:proofErr w:type="spellStart"/>
      <w:r w:rsidRPr="00CF29CA">
        <w:rPr>
          <w:rFonts w:ascii="Verdana" w:hAnsi="Verdana"/>
          <w:color w:val="000000"/>
          <w:sz w:val="18"/>
          <w:szCs w:val="18"/>
          <w:lang w:val="en-US"/>
        </w:rPr>
        <w:t>ildə</w:t>
      </w:r>
      <w:proofErr w:type="spellEnd"/>
      <w:r w:rsidRPr="00CF29CA">
        <w:rPr>
          <w:rFonts w:ascii="Verdana" w:hAnsi="Verdana"/>
          <w:color w:val="000000"/>
          <w:sz w:val="18"/>
          <w:szCs w:val="18"/>
          <w:lang w:val="en-US"/>
        </w:rPr>
        <w:t xml:space="preserve"> RİQC </w:t>
      </w:r>
      <w:proofErr w:type="spellStart"/>
      <w:r w:rsidRPr="00CF29CA">
        <w:rPr>
          <w:rFonts w:ascii="Verdana" w:hAnsi="Verdana"/>
          <w:color w:val="000000"/>
          <w:sz w:val="18"/>
          <w:szCs w:val="18"/>
          <w:lang w:val="en-US"/>
        </w:rPr>
        <w:t>tərəfindən</w:t>
      </w:r>
      <w:proofErr w:type="spellEnd"/>
      <w:r w:rsidRPr="00CF29CA">
        <w:rPr>
          <w:rFonts w:ascii="Verdana" w:hAnsi="Verdana"/>
          <w:color w:val="000000"/>
          <w:sz w:val="18"/>
          <w:szCs w:val="18"/>
          <w:lang w:val="en-US"/>
        </w:rPr>
        <w:t xml:space="preserve"> 2024-2025-2026-cı </w:t>
      </w:r>
      <w:proofErr w:type="spellStart"/>
      <w:r w:rsidRPr="00CF29CA">
        <w:rPr>
          <w:rFonts w:ascii="Verdana" w:hAnsi="Verdana"/>
          <w:color w:val="000000"/>
          <w:sz w:val="18"/>
          <w:szCs w:val="18"/>
          <w:lang w:val="en-US"/>
        </w:rPr>
        <w:t>illərdə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qrupdan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bir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qalib</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seçilmiş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üçün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təşkil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olunacaq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onları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həmin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səfərdə</w:t>
      </w:r>
      <w:proofErr w:type="spellEnd"/>
      <w:r w:rsidRPr="00CF29CA">
        <w:rPr>
          <w:rFonts w:ascii="Verdana" w:hAnsi="Verdana"/>
          <w:color w:val="000000"/>
          <w:sz w:val="18"/>
          <w:szCs w:val="18"/>
          <w:lang w:val="en-US"/>
        </w:rPr>
        <w:t xml:space="preserve"> RİQC-in </w:t>
      </w:r>
      <w:proofErr w:type="spellStart"/>
      <w:r w:rsidRPr="00CF29CA">
        <w:rPr>
          <w:rFonts w:ascii="Verdana" w:hAnsi="Verdana"/>
          <w:color w:val="000000"/>
          <w:sz w:val="18"/>
          <w:szCs w:val="18"/>
          <w:lang w:val="en-US"/>
        </w:rPr>
        <w:t>bir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nümayəndəsi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müşayiət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edəcək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Mükafatlandırılan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iştirakçıların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bütün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səyahət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yaşayış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xərcləri</w:t>
      </w:r>
      <w:proofErr w:type="spellEnd"/>
      <w:r w:rsidRPr="00CF29CA">
        <w:rPr>
          <w:rFonts w:ascii="Verdana" w:hAnsi="Verdana"/>
          <w:color w:val="000000"/>
          <w:sz w:val="18"/>
          <w:szCs w:val="18"/>
          <w:lang w:val="en-US"/>
        </w:rPr>
        <w:t xml:space="preserve"> RİQC </w:t>
      </w:r>
      <w:proofErr w:type="spellStart"/>
      <w:r w:rsidRPr="00CF29CA">
        <w:rPr>
          <w:rFonts w:ascii="Verdana" w:hAnsi="Verdana"/>
          <w:color w:val="000000"/>
          <w:sz w:val="18"/>
          <w:szCs w:val="18"/>
          <w:lang w:val="en-US"/>
        </w:rPr>
        <w:t>tərəfindən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ödəniləcək</w:t>
      </w:r>
      <w:proofErr w:type="spellEnd"/>
      <w:r w:rsidRPr="00CF29CA">
        <w:rPr>
          <w:rFonts w:ascii="Verdana" w:hAnsi="Verdana"/>
          <w:color w:val="000000"/>
          <w:sz w:val="18"/>
          <w:szCs w:val="18"/>
          <w:lang w:val="en-US"/>
        </w:rPr>
        <w:t>.</w:t>
      </w:r>
    </w:p>
    <w:p w14:paraId="200939D9" w14:textId="77777777" w:rsidR="00F206C3" w:rsidRPr="00CF29CA" w:rsidRDefault="00F206C3" w:rsidP="00CF29CA">
      <w:pPr>
        <w:pStyle w:val="ListParagraph"/>
        <w:tabs>
          <w:tab w:val="left" w:pos="9498"/>
          <w:tab w:val="left" w:pos="10348"/>
        </w:tabs>
        <w:spacing w:after="0" w:line="280" w:lineRule="exact"/>
        <w:ind w:left="0"/>
        <w:jc w:val="both"/>
        <w:rPr>
          <w:rFonts w:ascii="Verdana" w:hAnsi="Verdana"/>
          <w:color w:val="000000"/>
          <w:sz w:val="18"/>
          <w:szCs w:val="18"/>
          <w:lang w:val="en-US"/>
        </w:rPr>
      </w:pPr>
    </w:p>
    <w:p w14:paraId="4CA0896F" w14:textId="65CAA7D0" w:rsidR="00B82330" w:rsidRPr="00CF29CA" w:rsidRDefault="008817C3" w:rsidP="00F206C3">
      <w:pPr>
        <w:pStyle w:val="ListParagraph"/>
        <w:numPr>
          <w:ilvl w:val="1"/>
          <w:numId w:val="23"/>
        </w:numPr>
        <w:tabs>
          <w:tab w:val="left" w:pos="426"/>
          <w:tab w:val="left" w:pos="9781"/>
          <w:tab w:val="left" w:pos="10348"/>
        </w:tabs>
        <w:spacing w:after="0" w:line="280" w:lineRule="exact"/>
        <w:ind w:right="708"/>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Şəbəkələşmə</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və</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əməkdaşlıq</w:t>
      </w:r>
      <w:proofErr w:type="spellEnd"/>
    </w:p>
    <w:p w14:paraId="45C53A92" w14:textId="77777777" w:rsidR="00B82330" w:rsidRPr="00CF29CA" w:rsidRDefault="00B82330" w:rsidP="00CF29CA">
      <w:pPr>
        <w:pStyle w:val="ListParagraph"/>
        <w:tabs>
          <w:tab w:val="left" w:pos="851"/>
          <w:tab w:val="left" w:pos="9498"/>
          <w:tab w:val="left" w:pos="9781"/>
          <w:tab w:val="left" w:pos="10348"/>
        </w:tabs>
        <w:spacing w:after="0" w:line="280" w:lineRule="exact"/>
        <w:ind w:left="0" w:right="708"/>
        <w:jc w:val="both"/>
        <w:rPr>
          <w:rFonts w:ascii="Verdana" w:hAnsi="Verdana"/>
          <w:color w:val="000000"/>
          <w:sz w:val="18"/>
          <w:szCs w:val="18"/>
          <w:lang w:val="en-US"/>
        </w:rPr>
      </w:pPr>
    </w:p>
    <w:p w14:paraId="46F25279" w14:textId="1D994569" w:rsidR="00804DA1" w:rsidRPr="00CF29CA" w:rsidRDefault="006E1053" w:rsidP="00F206C3">
      <w:pPr>
        <w:tabs>
          <w:tab w:val="left" w:pos="9498"/>
          <w:tab w:val="left" w:pos="10348"/>
        </w:tabs>
        <w:spacing w:line="280" w:lineRule="exact"/>
        <w:jc w:val="both"/>
        <w:rPr>
          <w:rFonts w:ascii="Verdana" w:hAnsi="Verdana"/>
          <w:color w:val="000000"/>
          <w:sz w:val="18"/>
          <w:szCs w:val="18"/>
          <w:lang w:val="en-US"/>
        </w:rPr>
      </w:pPr>
      <w:r w:rsidRPr="00CF29CA">
        <w:rPr>
          <w:rFonts w:ascii="Verdana" w:hAnsi="Verdana"/>
          <w:color w:val="000000"/>
          <w:sz w:val="18"/>
          <w:szCs w:val="18"/>
          <w:lang w:val="en-US"/>
        </w:rPr>
        <w:t xml:space="preserve">RİQC </w:t>
      </w: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məzunları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üçün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şəbəkələşmə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görüşləri</w:t>
      </w:r>
      <w:proofErr w:type="spellEnd"/>
      <w:r w:rsidRPr="00CF29CA">
        <w:rPr>
          <w:rFonts w:ascii="Verdana" w:hAnsi="Verdana"/>
          <w:color w:val="000000"/>
          <w:sz w:val="18"/>
          <w:szCs w:val="18"/>
          <w:lang w:val="en-US"/>
        </w:rPr>
        <w:t xml:space="preserve">, panel </w:t>
      </w:r>
      <w:proofErr w:type="spellStart"/>
      <w:r w:rsidRPr="00CF29CA">
        <w:rPr>
          <w:rFonts w:ascii="Verdana" w:hAnsi="Verdana"/>
          <w:color w:val="000000"/>
          <w:sz w:val="18"/>
          <w:szCs w:val="18"/>
          <w:lang w:val="en-US"/>
        </w:rPr>
        <w:t>müzakirələri</w:t>
      </w:r>
      <w:proofErr w:type="spellEnd"/>
      <w:r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dövlət</w:t>
      </w:r>
      <w:proofErr w:type="spellEnd"/>
      <w:r w:rsidR="00205AA9"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qurumlarına</w:t>
      </w:r>
      <w:proofErr w:type="spellEnd"/>
      <w:r w:rsidR="00205AA9"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səfərlər</w:t>
      </w:r>
      <w:proofErr w:type="spellEnd"/>
      <w:r w:rsidR="00205AA9"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sahə</w:t>
      </w:r>
      <w:proofErr w:type="spellEnd"/>
      <w:r w:rsidR="00205AA9"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üzrə</w:t>
      </w:r>
      <w:proofErr w:type="spellEnd"/>
      <w:r w:rsidR="00205AA9"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mütəxəssislərlə</w:t>
      </w:r>
      <w:proofErr w:type="spellEnd"/>
      <w:r w:rsidR="00205AA9" w:rsidRPr="00CF29CA">
        <w:rPr>
          <w:rFonts w:ascii="Verdana" w:hAnsi="Verdana"/>
          <w:color w:val="000000"/>
          <w:sz w:val="18"/>
          <w:szCs w:val="18"/>
          <w:lang w:val="en-US"/>
        </w:rPr>
        <w:t xml:space="preserve"> </w:t>
      </w:r>
      <w:proofErr w:type="spellStart"/>
      <w:r w:rsidR="00205AA9" w:rsidRPr="00CF29CA">
        <w:rPr>
          <w:rFonts w:ascii="Verdana" w:hAnsi="Verdana"/>
          <w:color w:val="000000"/>
          <w:sz w:val="18"/>
          <w:szCs w:val="18"/>
          <w:lang w:val="en-US"/>
        </w:rPr>
        <w:t>dəyirmi</w:t>
      </w:r>
      <w:proofErr w:type="spellEnd"/>
      <w:r w:rsidR="00205AA9" w:rsidRPr="00CF29CA">
        <w:rPr>
          <w:rFonts w:ascii="Verdana" w:hAnsi="Verdana"/>
          <w:color w:val="000000"/>
          <w:sz w:val="18"/>
          <w:szCs w:val="18"/>
          <w:lang w:val="en-US"/>
        </w:rPr>
        <w:t xml:space="preserve"> masa </w:t>
      </w:r>
      <w:proofErr w:type="spellStart"/>
      <w:r w:rsidR="00205AA9" w:rsidRPr="00CF29CA">
        <w:rPr>
          <w:rFonts w:ascii="Verdana" w:hAnsi="Verdana"/>
          <w:color w:val="000000"/>
          <w:sz w:val="18"/>
          <w:szCs w:val="18"/>
          <w:lang w:val="en-US"/>
        </w:rPr>
        <w:t>müzakirə</w:t>
      </w:r>
      <w:r w:rsidR="00FE0F31" w:rsidRPr="00CF29CA">
        <w:rPr>
          <w:rFonts w:ascii="Verdana" w:hAnsi="Verdana"/>
          <w:color w:val="000000"/>
          <w:sz w:val="18"/>
          <w:szCs w:val="18"/>
          <w:lang w:val="en-US"/>
        </w:rPr>
        <w:t>ləri</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kimi</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tədbirlər</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təşkil</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edəcək</w:t>
      </w:r>
      <w:proofErr w:type="spellEnd"/>
      <w:r w:rsidR="00FE0F31" w:rsidRPr="00CF29CA">
        <w:rPr>
          <w:rFonts w:ascii="Verdana" w:hAnsi="Verdana"/>
          <w:color w:val="000000"/>
          <w:sz w:val="18"/>
          <w:szCs w:val="18"/>
          <w:lang w:val="en-US"/>
        </w:rPr>
        <w:t xml:space="preserve">. Bu </w:t>
      </w:r>
      <w:proofErr w:type="spellStart"/>
      <w:r w:rsidR="00FE0F31" w:rsidRPr="00CF29CA">
        <w:rPr>
          <w:rFonts w:ascii="Verdana" w:hAnsi="Verdana"/>
          <w:color w:val="000000"/>
          <w:sz w:val="18"/>
          <w:szCs w:val="18"/>
          <w:lang w:val="en-US"/>
        </w:rPr>
        <w:t>haqda</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iştirakçılara</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ətraflı</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məlumat</w:t>
      </w:r>
      <w:proofErr w:type="spellEnd"/>
      <w:r w:rsidR="00FE0F31" w:rsidRPr="00CF29CA">
        <w:rPr>
          <w:rFonts w:ascii="Verdana" w:hAnsi="Verdana"/>
          <w:color w:val="000000"/>
          <w:sz w:val="18"/>
          <w:szCs w:val="18"/>
          <w:lang w:val="en-US"/>
        </w:rPr>
        <w:t xml:space="preserve"> </w:t>
      </w:r>
      <w:proofErr w:type="spellStart"/>
      <w:r w:rsidR="00F206C3">
        <w:rPr>
          <w:rFonts w:ascii="Verdana" w:hAnsi="Verdana"/>
          <w:color w:val="000000"/>
          <w:sz w:val="18"/>
          <w:szCs w:val="18"/>
          <w:lang w:val="en-US"/>
        </w:rPr>
        <w:t>müvafiq</w:t>
      </w:r>
      <w:proofErr w:type="spellEnd"/>
      <w:r w:rsidR="00F206C3">
        <w:rPr>
          <w:rFonts w:ascii="Verdana" w:hAnsi="Verdana"/>
          <w:color w:val="000000"/>
          <w:sz w:val="18"/>
          <w:szCs w:val="18"/>
          <w:lang w:val="en-US"/>
        </w:rPr>
        <w:t xml:space="preserve"> </w:t>
      </w:r>
      <w:proofErr w:type="spellStart"/>
      <w:r w:rsidR="00F206C3">
        <w:rPr>
          <w:rFonts w:ascii="Verdana" w:hAnsi="Verdana"/>
          <w:color w:val="000000"/>
          <w:sz w:val="18"/>
          <w:szCs w:val="18"/>
          <w:lang w:val="en-US"/>
        </w:rPr>
        <w:t>zamanlarda</w:t>
      </w:r>
      <w:proofErr w:type="spellEnd"/>
      <w:r w:rsidR="00F206C3">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təqdim</w:t>
      </w:r>
      <w:proofErr w:type="spellEnd"/>
      <w:r w:rsidR="00FE0F31" w:rsidRPr="00CF29CA">
        <w:rPr>
          <w:rFonts w:ascii="Verdana" w:hAnsi="Verdana"/>
          <w:color w:val="000000"/>
          <w:sz w:val="18"/>
          <w:szCs w:val="18"/>
          <w:lang w:val="en-US"/>
        </w:rPr>
        <w:t xml:space="preserve"> </w:t>
      </w:r>
      <w:proofErr w:type="spellStart"/>
      <w:r w:rsidR="00FE0F31" w:rsidRPr="00CF29CA">
        <w:rPr>
          <w:rFonts w:ascii="Verdana" w:hAnsi="Verdana"/>
          <w:color w:val="000000"/>
          <w:sz w:val="18"/>
          <w:szCs w:val="18"/>
          <w:lang w:val="en-US"/>
        </w:rPr>
        <w:t>olunacaq</w:t>
      </w:r>
      <w:proofErr w:type="spellEnd"/>
      <w:r w:rsidR="00FE0F31" w:rsidRPr="00CF29CA">
        <w:rPr>
          <w:rFonts w:ascii="Verdana" w:hAnsi="Verdana"/>
          <w:color w:val="000000"/>
          <w:sz w:val="18"/>
          <w:szCs w:val="18"/>
          <w:lang w:val="en-US"/>
        </w:rPr>
        <w:t xml:space="preserve">. </w:t>
      </w:r>
    </w:p>
    <w:p w14:paraId="12657C82" w14:textId="77777777" w:rsidR="00FE0F31" w:rsidRPr="00CF29CA" w:rsidRDefault="00FE0F31" w:rsidP="00CF29CA">
      <w:pPr>
        <w:pStyle w:val="ListParagraph"/>
        <w:tabs>
          <w:tab w:val="left" w:pos="851"/>
          <w:tab w:val="left" w:pos="9498"/>
          <w:tab w:val="left" w:pos="9781"/>
          <w:tab w:val="left" w:pos="10348"/>
        </w:tabs>
        <w:spacing w:after="0" w:line="280" w:lineRule="exact"/>
        <w:ind w:left="0" w:right="708"/>
        <w:rPr>
          <w:rFonts w:ascii="Verdana" w:hAnsi="Verdana"/>
          <w:color w:val="000000"/>
          <w:sz w:val="18"/>
          <w:szCs w:val="18"/>
          <w:lang w:val="en-US"/>
        </w:rPr>
      </w:pPr>
    </w:p>
    <w:p w14:paraId="5952BF93" w14:textId="6E2C05CA" w:rsidR="00B82330" w:rsidRPr="00CF29CA" w:rsidRDefault="00FE0F31" w:rsidP="00F206C3">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Məktəbin</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mütəxəssisləri</w:t>
      </w:r>
      <w:proofErr w:type="spellEnd"/>
    </w:p>
    <w:p w14:paraId="568C5F84" w14:textId="77777777" w:rsidR="00B82330" w:rsidRPr="00CF29CA" w:rsidRDefault="00B82330" w:rsidP="00CF29CA">
      <w:pPr>
        <w:pStyle w:val="ListParagraph"/>
        <w:tabs>
          <w:tab w:val="left" w:pos="709"/>
          <w:tab w:val="left" w:pos="9498"/>
          <w:tab w:val="left" w:pos="9781"/>
          <w:tab w:val="left" w:pos="10348"/>
        </w:tabs>
        <w:spacing w:after="0" w:line="280" w:lineRule="exact"/>
        <w:ind w:left="0" w:right="708"/>
        <w:rPr>
          <w:rFonts w:ascii="Verdana" w:hAnsi="Verdana" w:cs="Tahoma"/>
          <w:b/>
          <w:color w:val="006FAB"/>
          <w:sz w:val="18"/>
          <w:szCs w:val="18"/>
          <w:lang w:val="en-GB"/>
        </w:rPr>
      </w:pPr>
    </w:p>
    <w:p w14:paraId="6239211E" w14:textId="1ECF589B" w:rsidR="00B82330" w:rsidRPr="00CF29CA" w:rsidRDefault="00FE0F31"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mütəxəssisləri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aşağıdakı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göstəriclərə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əsasən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seçilmiş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öz</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sahələrinin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peşəkarlarıdır</w:t>
      </w:r>
      <w:proofErr w:type="spellEnd"/>
      <w:r w:rsidR="00B82330" w:rsidRPr="00CF29CA">
        <w:rPr>
          <w:rFonts w:ascii="Verdana" w:hAnsi="Verdana"/>
          <w:color w:val="000000"/>
          <w:sz w:val="18"/>
          <w:szCs w:val="18"/>
          <w:lang w:val="en-US"/>
        </w:rPr>
        <w:t xml:space="preserve">: </w:t>
      </w:r>
    </w:p>
    <w:p w14:paraId="44B877C1" w14:textId="77777777" w:rsidR="00B82330" w:rsidRPr="00CF29CA" w:rsidRDefault="00B82330" w:rsidP="00CF29CA">
      <w:pPr>
        <w:tabs>
          <w:tab w:val="left" w:pos="9498"/>
          <w:tab w:val="left" w:pos="10348"/>
        </w:tabs>
        <w:spacing w:line="280" w:lineRule="exact"/>
        <w:jc w:val="both"/>
        <w:rPr>
          <w:rFonts w:ascii="Verdana" w:hAnsi="Verdana"/>
          <w:color w:val="000000"/>
          <w:sz w:val="18"/>
          <w:szCs w:val="18"/>
          <w:lang w:val="en-US"/>
        </w:rPr>
      </w:pPr>
    </w:p>
    <w:p w14:paraId="73D70A9D" w14:textId="04D5D734"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İnsan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haqları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dəyər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prinsiplərinə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sadiq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olması</w:t>
      </w:r>
      <w:proofErr w:type="spellEnd"/>
      <w:r w:rsidR="00B82330" w:rsidRPr="00CF29CA">
        <w:rPr>
          <w:rFonts w:ascii="Verdana" w:hAnsi="Verdana"/>
          <w:color w:val="000000"/>
          <w:sz w:val="18"/>
          <w:szCs w:val="18"/>
          <w:lang w:val="en-US"/>
        </w:rPr>
        <w:t>;</w:t>
      </w:r>
    </w:p>
    <w:p w14:paraId="1BBF31A2" w14:textId="00B2E751"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tematik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sahələrindən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biri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üzrə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ali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təhsilinin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olması</w:t>
      </w:r>
      <w:proofErr w:type="spellEnd"/>
      <w:r w:rsidR="00B82330" w:rsidRPr="00CF29CA">
        <w:rPr>
          <w:rFonts w:ascii="Verdana" w:hAnsi="Verdana"/>
          <w:color w:val="000000"/>
          <w:sz w:val="18"/>
          <w:szCs w:val="18"/>
          <w:lang w:val="en-US"/>
        </w:rPr>
        <w:t xml:space="preserve">; </w:t>
      </w:r>
    </w:p>
    <w:p w14:paraId="10DFCC6D" w14:textId="5EC47AF2"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tematik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sahələrindən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biri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üzrə</w:t>
      </w:r>
      <w:proofErr w:type="spellEnd"/>
      <w:r w:rsidR="00F206C3">
        <w:rPr>
          <w:rFonts w:ascii="Verdana" w:hAnsi="Verdana"/>
          <w:color w:val="000000"/>
          <w:sz w:val="18"/>
          <w:szCs w:val="18"/>
          <w:lang w:val="en-US"/>
        </w:rPr>
        <w:t xml:space="preserve"> </w:t>
      </w:r>
      <w:proofErr w:type="spellStart"/>
      <w:r w:rsidR="00F206C3">
        <w:rPr>
          <w:rFonts w:ascii="Verdana" w:hAnsi="Verdana"/>
          <w:color w:val="000000"/>
          <w:sz w:val="18"/>
          <w:szCs w:val="18"/>
          <w:lang w:val="en-US"/>
        </w:rPr>
        <w:t>ən</w:t>
      </w:r>
      <w:proofErr w:type="spellEnd"/>
      <w:r w:rsidR="00F206C3">
        <w:rPr>
          <w:rFonts w:ascii="Verdana" w:hAnsi="Verdana"/>
          <w:color w:val="000000"/>
          <w:sz w:val="18"/>
          <w:szCs w:val="18"/>
          <w:lang w:val="en-US"/>
        </w:rPr>
        <w:t xml:space="preserve"> </w:t>
      </w:r>
      <w:proofErr w:type="spellStart"/>
      <w:r w:rsidR="00F206C3">
        <w:rPr>
          <w:rFonts w:ascii="Verdana" w:hAnsi="Verdana"/>
          <w:color w:val="000000"/>
          <w:sz w:val="18"/>
          <w:szCs w:val="18"/>
          <w:lang w:val="en-US"/>
        </w:rPr>
        <w:t>azı</w:t>
      </w:r>
      <w:proofErr w:type="spellEnd"/>
      <w:r w:rsidRPr="00CF29CA">
        <w:rPr>
          <w:rFonts w:ascii="Verdana" w:hAnsi="Verdana"/>
          <w:color w:val="000000"/>
          <w:sz w:val="18"/>
          <w:szCs w:val="18"/>
          <w:lang w:val="en-US"/>
        </w:rPr>
        <w:t xml:space="preserve"> 5 il </w:t>
      </w:r>
      <w:proofErr w:type="spellStart"/>
      <w:r w:rsidRPr="00CF29CA">
        <w:rPr>
          <w:rFonts w:ascii="Verdana" w:hAnsi="Verdana"/>
          <w:color w:val="000000"/>
          <w:sz w:val="18"/>
          <w:szCs w:val="18"/>
          <w:lang w:val="en-US"/>
        </w:rPr>
        <w:t>iş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təcrübəsinin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olması</w:t>
      </w:r>
      <w:proofErr w:type="spellEnd"/>
      <w:r w:rsidR="00B82330" w:rsidRPr="00CF29CA">
        <w:rPr>
          <w:rFonts w:ascii="Verdana" w:hAnsi="Verdana"/>
          <w:color w:val="000000"/>
          <w:sz w:val="18"/>
          <w:szCs w:val="18"/>
          <w:lang w:val="en-US"/>
        </w:rPr>
        <w:t>;</w:t>
      </w:r>
    </w:p>
    <w:p w14:paraId="74B22A64" w14:textId="2D1003EF"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Mükəmməl</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Azərbaycan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dili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biliyinin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olması</w:t>
      </w:r>
      <w:proofErr w:type="spellEnd"/>
      <w:r w:rsidR="00B82330" w:rsidRPr="00CF29CA">
        <w:rPr>
          <w:rFonts w:ascii="Verdana" w:hAnsi="Verdana"/>
          <w:color w:val="000000"/>
          <w:sz w:val="18"/>
          <w:szCs w:val="18"/>
          <w:lang w:val="en-US"/>
        </w:rPr>
        <w:t xml:space="preserve">; </w:t>
      </w:r>
    </w:p>
    <w:p w14:paraId="72113264" w14:textId="0153BC99"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seçilmiş</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iştirakçılarına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mentorluq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etmək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imkanına</w:t>
      </w:r>
      <w:proofErr w:type="spellEnd"/>
      <w:r w:rsidRPr="00CF29CA">
        <w:rPr>
          <w:rFonts w:ascii="Verdana" w:hAnsi="Verdana"/>
          <w:color w:val="000000"/>
          <w:sz w:val="18"/>
          <w:szCs w:val="18"/>
          <w:lang w:val="en-US"/>
        </w:rPr>
        <w:t xml:space="preserve"> malik </w:t>
      </w:r>
      <w:proofErr w:type="spellStart"/>
      <w:r w:rsidRPr="00CF29CA">
        <w:rPr>
          <w:rFonts w:ascii="Verdana" w:hAnsi="Verdana"/>
          <w:color w:val="000000"/>
          <w:sz w:val="18"/>
          <w:szCs w:val="18"/>
          <w:lang w:val="en-US"/>
        </w:rPr>
        <w:t>olması</w:t>
      </w:r>
      <w:proofErr w:type="spellEnd"/>
      <w:r w:rsidR="00B82330" w:rsidRPr="00CF29CA">
        <w:rPr>
          <w:rFonts w:ascii="Verdana" w:hAnsi="Verdana"/>
          <w:color w:val="000000"/>
          <w:sz w:val="18"/>
          <w:szCs w:val="18"/>
          <w:lang w:val="en-US"/>
        </w:rPr>
        <w:t>;</w:t>
      </w:r>
    </w:p>
    <w:p w14:paraId="2774EB51" w14:textId="1BD96CDA"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Müasir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kommunikasiya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vasitələrindən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istifadə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bacarığının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olması</w:t>
      </w:r>
      <w:proofErr w:type="spellEnd"/>
      <w:r w:rsidR="00B82330" w:rsidRPr="00CF29CA">
        <w:rPr>
          <w:rFonts w:ascii="Verdana" w:hAnsi="Verdana"/>
          <w:color w:val="000000"/>
          <w:sz w:val="18"/>
          <w:szCs w:val="18"/>
          <w:lang w:val="en-US"/>
        </w:rPr>
        <w:t xml:space="preserve">; </w:t>
      </w:r>
    </w:p>
    <w:p w14:paraId="4B743D2B" w14:textId="463CE767" w:rsidR="00B82330" w:rsidRPr="00CF29CA" w:rsidRDefault="00FE0F31"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F29CA">
        <w:rPr>
          <w:rFonts w:ascii="Verdana" w:hAnsi="Verdana"/>
          <w:color w:val="000000"/>
          <w:sz w:val="18"/>
          <w:szCs w:val="18"/>
          <w:lang w:val="en-US"/>
        </w:rPr>
        <w:t>Çevik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olması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ehtiyac</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anında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d</w:t>
      </w:r>
      <w:r w:rsidR="00F206C3">
        <w:rPr>
          <w:rFonts w:ascii="Verdana" w:hAnsi="Verdana"/>
          <w:color w:val="000000"/>
          <w:sz w:val="18"/>
          <w:szCs w:val="18"/>
          <w:lang w:val="en-US"/>
        </w:rPr>
        <w:t>ə</w:t>
      </w:r>
      <w:r w:rsidRPr="00CF29CA">
        <w:rPr>
          <w:rFonts w:ascii="Verdana" w:hAnsi="Verdana"/>
          <w:color w:val="000000"/>
          <w:sz w:val="18"/>
          <w:szCs w:val="18"/>
          <w:lang w:val="en-US"/>
        </w:rPr>
        <w:t>yişən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şərt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ehtiyaclara</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uyğunlaşması</w:t>
      </w:r>
      <w:proofErr w:type="spellEnd"/>
      <w:r w:rsidR="00B82330" w:rsidRPr="00CF29CA">
        <w:rPr>
          <w:rFonts w:ascii="Verdana" w:hAnsi="Verdana"/>
          <w:color w:val="000000"/>
          <w:sz w:val="18"/>
          <w:szCs w:val="18"/>
          <w:lang w:val="en-US"/>
        </w:rPr>
        <w:t>.</w:t>
      </w:r>
    </w:p>
    <w:p w14:paraId="67BFCFC4" w14:textId="77777777" w:rsidR="00FE0F31" w:rsidRPr="00CF29CA" w:rsidRDefault="00FE0F31" w:rsidP="00CF29CA">
      <w:pPr>
        <w:tabs>
          <w:tab w:val="left" w:pos="9498"/>
          <w:tab w:val="left" w:pos="10348"/>
        </w:tabs>
        <w:spacing w:line="280" w:lineRule="exact"/>
        <w:jc w:val="both"/>
        <w:rPr>
          <w:rFonts w:ascii="Verdana" w:hAnsi="Verdana"/>
          <w:color w:val="000000"/>
          <w:sz w:val="18"/>
          <w:szCs w:val="18"/>
          <w:lang w:val="en-US"/>
        </w:rPr>
      </w:pPr>
    </w:p>
    <w:p w14:paraId="1ADE24C8" w14:textId="072BD6EE" w:rsidR="00D50A01" w:rsidRPr="00CF29CA" w:rsidRDefault="001D4CE6"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mütəxəssisləri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təlimçi</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təlim</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kursu</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mərhələsində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və</w:t>
      </w:r>
      <w:proofErr w:type="spellEnd"/>
      <w:r w:rsidRPr="00CF29CA">
        <w:rPr>
          <w:rFonts w:ascii="Verdana" w:hAnsi="Verdana"/>
          <w:color w:val="000000"/>
          <w:sz w:val="18"/>
          <w:szCs w:val="18"/>
          <w:lang w:val="en-US"/>
        </w:rPr>
        <w:t xml:space="preserve"> mentor (10 </w:t>
      </w:r>
      <w:proofErr w:type="spellStart"/>
      <w:r w:rsidRPr="00CF29CA">
        <w:rPr>
          <w:rFonts w:ascii="Verdana" w:hAnsi="Verdana"/>
          <w:color w:val="000000"/>
          <w:sz w:val="18"/>
          <w:szCs w:val="18"/>
          <w:lang w:val="en-US"/>
        </w:rPr>
        <w:t>iştirakçı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üçün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mentorluq</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mərhələsində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rolunu</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yerinə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yetirəcəklər</w:t>
      </w:r>
      <w:proofErr w:type="spellEnd"/>
      <w:r w:rsidRPr="00CF29CA">
        <w:rPr>
          <w:rFonts w:ascii="Verdana" w:hAnsi="Verdana"/>
          <w:color w:val="000000"/>
          <w:sz w:val="18"/>
          <w:szCs w:val="18"/>
          <w:lang w:val="en-US"/>
        </w:rPr>
        <w:t>.</w:t>
      </w:r>
    </w:p>
    <w:p w14:paraId="4848D9C9" w14:textId="77777777" w:rsidR="00B82330" w:rsidRPr="00CF29CA" w:rsidRDefault="00B82330" w:rsidP="00CF29CA">
      <w:pPr>
        <w:tabs>
          <w:tab w:val="left" w:pos="9498"/>
          <w:tab w:val="left" w:pos="10348"/>
        </w:tabs>
        <w:spacing w:line="280" w:lineRule="exact"/>
        <w:jc w:val="both"/>
        <w:rPr>
          <w:rFonts w:ascii="Verdana" w:hAnsi="Verdana"/>
          <w:color w:val="000000"/>
          <w:sz w:val="18"/>
          <w:szCs w:val="18"/>
          <w:lang w:val="en-US"/>
        </w:rPr>
      </w:pPr>
    </w:p>
    <w:p w14:paraId="2DD7CACA" w14:textId="34CB431B" w:rsidR="00181EF7" w:rsidRPr="00CF29CA" w:rsidRDefault="001D4CE6" w:rsidP="00F206C3">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Müraciət</w:t>
      </w:r>
      <w:proofErr w:type="spellEnd"/>
      <w:r w:rsidRPr="00CF29CA">
        <w:rPr>
          <w:rFonts w:ascii="Verdana" w:hAnsi="Verdana" w:cs="Tahoma"/>
          <w:b/>
          <w:color w:val="006FAB"/>
          <w:sz w:val="18"/>
          <w:szCs w:val="18"/>
          <w:lang w:val="en-GB"/>
        </w:rPr>
        <w:t xml:space="preserve"> </w:t>
      </w:r>
      <w:proofErr w:type="spellStart"/>
      <w:r w:rsidRPr="00CF29CA">
        <w:rPr>
          <w:rFonts w:ascii="Verdana" w:hAnsi="Verdana" w:cs="Tahoma"/>
          <w:b/>
          <w:color w:val="006FAB"/>
          <w:sz w:val="18"/>
          <w:szCs w:val="18"/>
          <w:lang w:val="en-GB"/>
        </w:rPr>
        <w:t>qaydası</w:t>
      </w:r>
      <w:proofErr w:type="spellEnd"/>
    </w:p>
    <w:p w14:paraId="49534895" w14:textId="77777777" w:rsidR="00804DA1" w:rsidRPr="00CF29CA" w:rsidRDefault="00804DA1" w:rsidP="00CF29CA">
      <w:pPr>
        <w:tabs>
          <w:tab w:val="left" w:pos="9498"/>
          <w:tab w:val="left" w:pos="10348"/>
        </w:tabs>
        <w:spacing w:line="280" w:lineRule="exact"/>
        <w:jc w:val="both"/>
        <w:rPr>
          <w:rFonts w:ascii="Verdana" w:hAnsi="Verdana"/>
          <w:color w:val="000000"/>
          <w:sz w:val="18"/>
          <w:szCs w:val="18"/>
          <w:lang w:val="en-US"/>
        </w:rPr>
      </w:pPr>
    </w:p>
    <w:p w14:paraId="1B14652E" w14:textId="4AEDF5BE" w:rsidR="00181EF7" w:rsidRPr="00CF29CA" w:rsidRDefault="001D4CE6" w:rsidP="00CF29CA">
      <w:pPr>
        <w:tabs>
          <w:tab w:val="left" w:pos="9498"/>
          <w:tab w:val="left" w:pos="10348"/>
        </w:tabs>
        <w:spacing w:line="280" w:lineRule="exact"/>
        <w:jc w:val="both"/>
        <w:rPr>
          <w:rFonts w:ascii="Verdana" w:hAnsi="Verdana"/>
          <w:color w:val="000000"/>
          <w:sz w:val="18"/>
          <w:szCs w:val="18"/>
          <w:lang w:val="en-US"/>
        </w:rPr>
      </w:pPr>
      <w:proofErr w:type="spellStart"/>
      <w:r w:rsidRPr="00CF29CA">
        <w:rPr>
          <w:rFonts w:ascii="Verdana" w:hAnsi="Verdana"/>
          <w:color w:val="000000"/>
          <w:sz w:val="18"/>
          <w:szCs w:val="18"/>
          <w:lang w:val="en-US"/>
        </w:rPr>
        <w:t>Məktəbin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bütün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mərhələlərində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iştirak</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etməkdə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maraqlı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olan</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şəxslər</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aşağıdakı</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sənədləri</w:t>
      </w:r>
      <w:proofErr w:type="spellEnd"/>
      <w:r w:rsidRPr="00CF29CA">
        <w:rPr>
          <w:rFonts w:ascii="Verdana" w:hAnsi="Verdana"/>
          <w:color w:val="000000"/>
          <w:sz w:val="18"/>
          <w:szCs w:val="18"/>
          <w:lang w:val="en-US"/>
        </w:rPr>
        <w:t xml:space="preserve"> </w:t>
      </w:r>
      <w:r w:rsidRPr="00CD29DC">
        <w:rPr>
          <w:rFonts w:ascii="Verdana" w:hAnsi="Verdana"/>
          <w:sz w:val="18"/>
          <w:szCs w:val="18"/>
        </w:rPr>
        <w:t xml:space="preserve">ward.azerbaijan@gmail.com </w:t>
      </w:r>
      <w:proofErr w:type="spellStart"/>
      <w:r w:rsidRPr="00CD29DC">
        <w:rPr>
          <w:rFonts w:ascii="Verdana" w:hAnsi="Verdana"/>
          <w:color w:val="000000"/>
          <w:sz w:val="18"/>
          <w:szCs w:val="18"/>
          <w:lang w:val="en-US"/>
        </w:rPr>
        <w:t>ünvanına</w:t>
      </w:r>
      <w:proofErr w:type="spellEnd"/>
      <w:r w:rsidRPr="00CD29DC">
        <w:rPr>
          <w:rFonts w:ascii="Verdana" w:hAnsi="Verdana"/>
          <w:color w:val="000000"/>
          <w:sz w:val="18"/>
          <w:szCs w:val="18"/>
          <w:lang w:val="en-US"/>
        </w:rPr>
        <w:t xml:space="preserve"> </w:t>
      </w:r>
      <w:r w:rsidR="00CD29DC" w:rsidRPr="00CD29DC">
        <w:rPr>
          <w:rFonts w:ascii="Verdana" w:hAnsi="Verdana"/>
          <w:b/>
          <w:bCs/>
          <w:color w:val="000000"/>
          <w:sz w:val="18"/>
          <w:szCs w:val="18"/>
          <w:lang w:val="en-US"/>
        </w:rPr>
        <w:t>6</w:t>
      </w:r>
      <w:r w:rsidRPr="00CD29DC">
        <w:rPr>
          <w:rFonts w:ascii="Verdana" w:hAnsi="Verdana"/>
          <w:b/>
          <w:bCs/>
          <w:color w:val="000000"/>
          <w:sz w:val="18"/>
          <w:szCs w:val="18"/>
          <w:lang w:val="en-US"/>
        </w:rPr>
        <w:t xml:space="preserve"> </w:t>
      </w:r>
      <w:proofErr w:type="spellStart"/>
      <w:r w:rsidR="000366C1" w:rsidRPr="00CD29DC">
        <w:rPr>
          <w:rFonts w:ascii="Verdana" w:hAnsi="Verdana"/>
          <w:b/>
          <w:bCs/>
          <w:color w:val="000000"/>
          <w:sz w:val="18"/>
          <w:szCs w:val="18"/>
          <w:lang w:val="en-US"/>
        </w:rPr>
        <w:t>dekabr</w:t>
      </w:r>
      <w:proofErr w:type="spellEnd"/>
      <w:r w:rsidRPr="00CD29DC">
        <w:rPr>
          <w:rFonts w:ascii="Verdana" w:hAnsi="Verdana"/>
          <w:b/>
          <w:bCs/>
          <w:color w:val="000000"/>
          <w:sz w:val="18"/>
          <w:szCs w:val="18"/>
          <w:lang w:val="en-US"/>
        </w:rPr>
        <w:t xml:space="preserve"> 202</w:t>
      </w:r>
      <w:r w:rsidR="004D2483" w:rsidRPr="00CD29DC">
        <w:rPr>
          <w:rFonts w:ascii="Verdana" w:hAnsi="Verdana"/>
          <w:b/>
          <w:bCs/>
          <w:color w:val="000000"/>
          <w:sz w:val="18"/>
          <w:szCs w:val="18"/>
          <w:lang w:val="en-US"/>
        </w:rPr>
        <w:t>4</w:t>
      </w:r>
      <w:r w:rsidRPr="00CD29DC">
        <w:rPr>
          <w:rFonts w:ascii="Verdana" w:hAnsi="Verdana"/>
          <w:b/>
          <w:bCs/>
          <w:color w:val="000000"/>
          <w:sz w:val="18"/>
          <w:szCs w:val="18"/>
          <w:lang w:val="en-US"/>
        </w:rPr>
        <w:t>-cü</w:t>
      </w:r>
      <w:r w:rsidRPr="00CD29DC">
        <w:rPr>
          <w:rFonts w:ascii="Verdana" w:hAnsi="Verdana"/>
          <w:color w:val="000000"/>
          <w:sz w:val="18"/>
          <w:szCs w:val="18"/>
          <w:lang w:val="en-US"/>
        </w:rPr>
        <w:t xml:space="preserve"> il </w:t>
      </w:r>
      <w:proofErr w:type="spellStart"/>
      <w:r w:rsidRPr="00CD29DC">
        <w:rPr>
          <w:rFonts w:ascii="Verdana" w:hAnsi="Verdana"/>
          <w:color w:val="000000"/>
          <w:sz w:val="18"/>
          <w:szCs w:val="18"/>
          <w:lang w:val="en-US"/>
        </w:rPr>
        <w:t>tarixindən</w:t>
      </w:r>
      <w:proofErr w:type="spellEnd"/>
      <w:r w:rsidRPr="00CD29DC">
        <w:rPr>
          <w:rFonts w:ascii="Verdana" w:hAnsi="Verdana"/>
          <w:color w:val="000000"/>
          <w:sz w:val="18"/>
          <w:szCs w:val="18"/>
          <w:lang w:val="en-US"/>
        </w:rPr>
        <w:t xml:space="preserve"> </w:t>
      </w:r>
      <w:proofErr w:type="spellStart"/>
      <w:r w:rsidRPr="00CD29DC">
        <w:rPr>
          <w:rFonts w:ascii="Verdana" w:hAnsi="Verdana"/>
          <w:color w:val="000000"/>
          <w:sz w:val="18"/>
          <w:szCs w:val="18"/>
          <w:lang w:val="en-US"/>
        </w:rPr>
        <w:t>gec</w:t>
      </w:r>
      <w:proofErr w:type="spellEnd"/>
      <w:r w:rsidRPr="00CD29DC">
        <w:rPr>
          <w:rFonts w:ascii="Verdana" w:hAnsi="Verdana"/>
          <w:color w:val="000000"/>
          <w:sz w:val="18"/>
          <w:szCs w:val="18"/>
          <w:lang w:val="en-US"/>
        </w:rPr>
        <w:t xml:space="preserve"> </w:t>
      </w:r>
      <w:proofErr w:type="spellStart"/>
      <w:r w:rsidRPr="00CD29DC">
        <w:rPr>
          <w:rFonts w:ascii="Verdana" w:hAnsi="Verdana"/>
          <w:color w:val="000000"/>
          <w:sz w:val="18"/>
          <w:szCs w:val="18"/>
          <w:lang w:val="en-US"/>
        </w:rPr>
        <w:t>olmayaraq</w:t>
      </w:r>
      <w:proofErr w:type="spellEnd"/>
      <w:r w:rsidRPr="00CD29DC">
        <w:rPr>
          <w:rFonts w:ascii="Verdana" w:hAnsi="Verdana"/>
          <w:color w:val="000000"/>
          <w:sz w:val="18"/>
          <w:szCs w:val="18"/>
          <w:lang w:val="en-US"/>
        </w:rPr>
        <w:t xml:space="preserve"> </w:t>
      </w:r>
      <w:proofErr w:type="spellStart"/>
      <w:r w:rsidRPr="00CD29DC">
        <w:rPr>
          <w:rFonts w:ascii="Verdana" w:hAnsi="Verdana"/>
          <w:color w:val="000000"/>
          <w:sz w:val="18"/>
          <w:szCs w:val="18"/>
          <w:lang w:val="en-US"/>
        </w:rPr>
        <w:t>göndərməklə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müraciət</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edə</w:t>
      </w:r>
      <w:proofErr w:type="spellEnd"/>
      <w:r w:rsidRPr="00CF29CA">
        <w:rPr>
          <w:rFonts w:ascii="Verdana" w:hAnsi="Verdana"/>
          <w:color w:val="000000"/>
          <w:sz w:val="18"/>
          <w:szCs w:val="18"/>
          <w:lang w:val="en-US"/>
        </w:rPr>
        <w:t xml:space="preserve"> </w:t>
      </w:r>
      <w:proofErr w:type="spellStart"/>
      <w:r w:rsidRPr="00CF29CA">
        <w:rPr>
          <w:rFonts w:ascii="Verdana" w:hAnsi="Verdana"/>
          <w:color w:val="000000"/>
          <w:sz w:val="18"/>
          <w:szCs w:val="18"/>
          <w:lang w:val="en-US"/>
        </w:rPr>
        <w:t>bilərlər</w:t>
      </w:r>
      <w:proofErr w:type="spellEnd"/>
      <w:r w:rsidR="009B3900" w:rsidRPr="00CF29CA">
        <w:rPr>
          <w:rFonts w:ascii="Verdana" w:hAnsi="Verdana"/>
          <w:color w:val="000000"/>
          <w:sz w:val="18"/>
          <w:szCs w:val="18"/>
          <w:lang w:val="en-US"/>
        </w:rPr>
        <w:t xml:space="preserve">: </w:t>
      </w:r>
    </w:p>
    <w:p w14:paraId="787A6282" w14:textId="77777777" w:rsidR="009B3900" w:rsidRPr="00CF29CA" w:rsidRDefault="009B3900" w:rsidP="00CF29CA">
      <w:pPr>
        <w:tabs>
          <w:tab w:val="left" w:pos="9498"/>
          <w:tab w:val="left" w:pos="10348"/>
        </w:tabs>
        <w:spacing w:line="280" w:lineRule="exact"/>
        <w:jc w:val="both"/>
        <w:rPr>
          <w:rFonts w:ascii="Verdana" w:hAnsi="Verdana"/>
          <w:color w:val="000000"/>
          <w:sz w:val="18"/>
          <w:szCs w:val="18"/>
          <w:lang w:val="en-US"/>
        </w:rPr>
      </w:pPr>
    </w:p>
    <w:p w14:paraId="0A221C67" w14:textId="32008E3B" w:rsidR="00DE456F" w:rsidRPr="00CD29DC" w:rsidRDefault="00F206C3"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proofErr w:type="spellStart"/>
      <w:r w:rsidRPr="00CD29DC">
        <w:rPr>
          <w:rFonts w:ascii="Verdana" w:hAnsi="Verdana"/>
          <w:color w:val="000000"/>
          <w:sz w:val="18"/>
          <w:szCs w:val="18"/>
          <w:lang w:val="en-US"/>
        </w:rPr>
        <w:t>Ərizə</w:t>
      </w:r>
      <w:proofErr w:type="spellEnd"/>
      <w:r w:rsidR="001D4CE6" w:rsidRPr="00CD29DC">
        <w:rPr>
          <w:rFonts w:ascii="Verdana" w:hAnsi="Verdana"/>
          <w:color w:val="000000"/>
          <w:sz w:val="18"/>
          <w:szCs w:val="18"/>
          <w:lang w:val="en-US"/>
        </w:rPr>
        <w:t xml:space="preserve"> </w:t>
      </w:r>
      <w:proofErr w:type="spellStart"/>
      <w:r w:rsidRPr="00CD29DC">
        <w:rPr>
          <w:rFonts w:ascii="Verdana" w:hAnsi="Verdana"/>
          <w:color w:val="000000"/>
          <w:sz w:val="18"/>
          <w:szCs w:val="18"/>
          <w:lang w:val="en-US"/>
        </w:rPr>
        <w:t>forması</w:t>
      </w:r>
      <w:proofErr w:type="spellEnd"/>
      <w:r w:rsidR="00DE456F" w:rsidRPr="00CD29DC">
        <w:rPr>
          <w:rFonts w:ascii="Verdana" w:hAnsi="Verdana"/>
          <w:color w:val="000000"/>
          <w:sz w:val="18"/>
          <w:szCs w:val="18"/>
          <w:lang w:val="en-US"/>
        </w:rPr>
        <w:t xml:space="preserve"> (</w:t>
      </w:r>
      <w:proofErr w:type="spellStart"/>
      <w:r w:rsidR="00687D9B" w:rsidRPr="00CD29DC">
        <w:rPr>
          <w:rFonts w:ascii="Verdana" w:hAnsi="Verdana"/>
          <w:color w:val="000000"/>
          <w:sz w:val="18"/>
          <w:szCs w:val="18"/>
          <w:lang w:val="en-US"/>
        </w:rPr>
        <w:t>qoşmada</w:t>
      </w:r>
      <w:proofErr w:type="spellEnd"/>
      <w:r w:rsidR="00DE456F" w:rsidRPr="00CD29DC">
        <w:rPr>
          <w:rFonts w:ascii="Verdana" w:hAnsi="Verdana"/>
          <w:color w:val="000000"/>
          <w:sz w:val="18"/>
          <w:szCs w:val="18"/>
          <w:lang w:val="en-US"/>
        </w:rPr>
        <w:t xml:space="preserve">) </w:t>
      </w:r>
    </w:p>
    <w:p w14:paraId="59A8429B" w14:textId="19192B1B" w:rsidR="00DE456F" w:rsidRPr="00F206C3" w:rsidRDefault="00DE456F" w:rsidP="00F206C3">
      <w:pPr>
        <w:pStyle w:val="ListParagraph"/>
        <w:numPr>
          <w:ilvl w:val="0"/>
          <w:numId w:val="22"/>
        </w:numPr>
        <w:tabs>
          <w:tab w:val="left" w:pos="426"/>
          <w:tab w:val="left" w:pos="10348"/>
        </w:tabs>
        <w:spacing w:after="0" w:line="280" w:lineRule="exact"/>
        <w:ind w:left="0" w:firstLine="0"/>
        <w:jc w:val="both"/>
        <w:rPr>
          <w:rFonts w:ascii="Verdana" w:hAnsi="Verdana"/>
          <w:color w:val="000000"/>
          <w:sz w:val="18"/>
          <w:szCs w:val="18"/>
          <w:lang w:val="en-US"/>
        </w:rPr>
      </w:pPr>
      <w:r w:rsidRPr="00F206C3">
        <w:rPr>
          <w:rFonts w:ascii="Verdana" w:hAnsi="Verdana"/>
          <w:color w:val="000000"/>
          <w:sz w:val="18"/>
          <w:szCs w:val="18"/>
          <w:lang w:val="en-US"/>
        </w:rPr>
        <w:t>CV (</w:t>
      </w:r>
      <w:proofErr w:type="spellStart"/>
      <w:r w:rsidR="001D4CE6" w:rsidRPr="00F206C3">
        <w:rPr>
          <w:rFonts w:ascii="Verdana" w:hAnsi="Verdana"/>
          <w:color w:val="000000"/>
          <w:sz w:val="18"/>
          <w:szCs w:val="18"/>
          <w:lang w:val="en-US"/>
        </w:rPr>
        <w:t>sərbəst</w:t>
      </w:r>
      <w:proofErr w:type="spellEnd"/>
      <w:r w:rsidR="001D4CE6" w:rsidRPr="00F206C3">
        <w:rPr>
          <w:rFonts w:ascii="Verdana" w:hAnsi="Verdana"/>
          <w:color w:val="000000"/>
          <w:sz w:val="18"/>
          <w:szCs w:val="18"/>
          <w:lang w:val="en-US"/>
        </w:rPr>
        <w:t xml:space="preserve"> forma</w:t>
      </w:r>
      <w:r w:rsidRPr="00F206C3">
        <w:rPr>
          <w:rFonts w:ascii="Verdana" w:hAnsi="Verdana"/>
          <w:color w:val="000000"/>
          <w:sz w:val="18"/>
          <w:szCs w:val="18"/>
          <w:lang w:val="en-US"/>
        </w:rPr>
        <w:t>)</w:t>
      </w:r>
    </w:p>
    <w:p w14:paraId="5B404E5A" w14:textId="77777777" w:rsidR="009E4045" w:rsidRPr="00CF29CA" w:rsidRDefault="009E4045" w:rsidP="00CF29CA">
      <w:pPr>
        <w:tabs>
          <w:tab w:val="left" w:pos="9498"/>
        </w:tabs>
        <w:spacing w:line="280" w:lineRule="exact"/>
        <w:jc w:val="both"/>
        <w:rPr>
          <w:rFonts w:ascii="Verdana" w:hAnsi="Verdana"/>
          <w:sz w:val="18"/>
          <w:szCs w:val="18"/>
        </w:rPr>
      </w:pPr>
    </w:p>
    <w:p w14:paraId="2E8C89CE" w14:textId="15D94C46" w:rsidR="009E4045" w:rsidRPr="00CF29CA" w:rsidRDefault="004D2483" w:rsidP="00CF29CA">
      <w:pPr>
        <w:tabs>
          <w:tab w:val="left" w:pos="9498"/>
          <w:tab w:val="left" w:pos="10348"/>
        </w:tabs>
        <w:spacing w:line="280" w:lineRule="exact"/>
        <w:jc w:val="both"/>
        <w:rPr>
          <w:rFonts w:ascii="Verdana" w:hAnsi="Verdana"/>
          <w:color w:val="000000"/>
          <w:sz w:val="18"/>
          <w:szCs w:val="18"/>
        </w:rPr>
      </w:pPr>
      <w:r w:rsidRPr="00CF29CA">
        <w:rPr>
          <w:rFonts w:ascii="Verdana" w:hAnsi="Verdana"/>
          <w:color w:val="000000"/>
          <w:sz w:val="18"/>
          <w:szCs w:val="18"/>
        </w:rPr>
        <w:lastRenderedPageBreak/>
        <w:t>Əlavə məlumat üçün əlaqə</w:t>
      </w:r>
      <w:r w:rsidR="009E4045" w:rsidRPr="00CF29CA">
        <w:rPr>
          <w:rFonts w:ascii="Verdana" w:hAnsi="Verdana"/>
          <w:color w:val="000000"/>
          <w:sz w:val="18"/>
          <w:szCs w:val="18"/>
        </w:rPr>
        <w:t>: Aytan Jabrayilova</w:t>
      </w:r>
      <w:r w:rsidR="00F206C3">
        <w:rPr>
          <w:rFonts w:ascii="Verdana" w:hAnsi="Verdana"/>
          <w:color w:val="000000"/>
          <w:sz w:val="18"/>
          <w:szCs w:val="18"/>
        </w:rPr>
        <w:t>, proqram rəhbəri</w:t>
      </w:r>
    </w:p>
    <w:p w14:paraId="608F6399" w14:textId="4DD4BD10" w:rsidR="009E4045" w:rsidRPr="00CF29CA" w:rsidRDefault="004D2483" w:rsidP="00CF29CA">
      <w:pPr>
        <w:tabs>
          <w:tab w:val="left" w:pos="9498"/>
          <w:tab w:val="left" w:pos="10348"/>
        </w:tabs>
        <w:spacing w:line="280" w:lineRule="exact"/>
        <w:jc w:val="both"/>
        <w:rPr>
          <w:rFonts w:ascii="Verdana" w:hAnsi="Verdana"/>
          <w:color w:val="000000"/>
          <w:sz w:val="18"/>
          <w:szCs w:val="18"/>
        </w:rPr>
      </w:pPr>
      <w:r w:rsidRPr="00CF29CA">
        <w:rPr>
          <w:rFonts w:ascii="Verdana" w:hAnsi="Verdana"/>
          <w:color w:val="000000"/>
          <w:sz w:val="18"/>
          <w:szCs w:val="18"/>
        </w:rPr>
        <w:t>Rasional İnkişaf Uğrunda Qadınlar Cəmiyyəti</w:t>
      </w:r>
      <w:r w:rsidR="009E4045" w:rsidRPr="00CF29CA">
        <w:rPr>
          <w:rFonts w:ascii="Verdana" w:hAnsi="Verdana"/>
          <w:color w:val="000000"/>
          <w:sz w:val="18"/>
          <w:szCs w:val="18"/>
        </w:rPr>
        <w:t xml:space="preserve"> (</w:t>
      </w:r>
      <w:r w:rsidRPr="00CF29CA">
        <w:rPr>
          <w:rFonts w:ascii="Verdana" w:hAnsi="Verdana"/>
          <w:color w:val="000000"/>
          <w:sz w:val="18"/>
          <w:szCs w:val="18"/>
        </w:rPr>
        <w:t>RİQC</w:t>
      </w:r>
      <w:r w:rsidR="009E4045" w:rsidRPr="00CF29CA">
        <w:rPr>
          <w:rFonts w:ascii="Verdana" w:hAnsi="Verdana"/>
          <w:color w:val="000000"/>
          <w:sz w:val="18"/>
          <w:szCs w:val="18"/>
        </w:rPr>
        <w:t>)</w:t>
      </w:r>
    </w:p>
    <w:p w14:paraId="77ECD486" w14:textId="49DA395C" w:rsidR="009E4045" w:rsidRPr="00CF29CA" w:rsidRDefault="004D2483" w:rsidP="00CF29CA">
      <w:pPr>
        <w:tabs>
          <w:tab w:val="left" w:pos="9498"/>
          <w:tab w:val="left" w:pos="10348"/>
        </w:tabs>
        <w:spacing w:line="280" w:lineRule="exact"/>
        <w:jc w:val="both"/>
        <w:rPr>
          <w:rFonts w:ascii="Verdana" w:hAnsi="Verdana"/>
          <w:color w:val="000000"/>
          <w:sz w:val="18"/>
          <w:szCs w:val="18"/>
        </w:rPr>
      </w:pPr>
      <w:r w:rsidRPr="00CF29CA">
        <w:rPr>
          <w:rFonts w:ascii="Verdana" w:hAnsi="Verdana"/>
          <w:color w:val="000000"/>
          <w:sz w:val="18"/>
          <w:szCs w:val="18"/>
        </w:rPr>
        <w:t>Afiyəddin Cəlilov küç</w:t>
      </w:r>
      <w:r w:rsidR="009E4045" w:rsidRPr="00CF29CA">
        <w:rPr>
          <w:rFonts w:ascii="Verdana" w:hAnsi="Verdana"/>
          <w:color w:val="000000"/>
          <w:sz w:val="18"/>
          <w:szCs w:val="18"/>
        </w:rPr>
        <w:t>. 26</w:t>
      </w:r>
      <w:r w:rsidR="00F206C3">
        <w:rPr>
          <w:rFonts w:ascii="Verdana" w:hAnsi="Verdana"/>
          <w:color w:val="000000"/>
          <w:sz w:val="18"/>
          <w:szCs w:val="18"/>
        </w:rPr>
        <w:t xml:space="preserve">, mən. </w:t>
      </w:r>
      <w:r w:rsidR="009E4045" w:rsidRPr="00CF29CA">
        <w:rPr>
          <w:rFonts w:ascii="Verdana" w:hAnsi="Verdana"/>
          <w:color w:val="000000"/>
          <w:sz w:val="18"/>
          <w:szCs w:val="18"/>
        </w:rPr>
        <w:t>98, AZ1025, Bak</w:t>
      </w:r>
      <w:r w:rsidRPr="00CF29CA">
        <w:rPr>
          <w:rFonts w:ascii="Verdana" w:hAnsi="Verdana"/>
          <w:color w:val="000000"/>
          <w:sz w:val="18"/>
          <w:szCs w:val="18"/>
        </w:rPr>
        <w:t>ı</w:t>
      </w:r>
      <w:r w:rsidR="009E4045" w:rsidRPr="00CF29CA">
        <w:rPr>
          <w:rFonts w:ascii="Verdana" w:hAnsi="Verdana"/>
          <w:color w:val="000000"/>
          <w:sz w:val="18"/>
          <w:szCs w:val="18"/>
        </w:rPr>
        <w:t>, A</w:t>
      </w:r>
      <w:r w:rsidRPr="00CF29CA">
        <w:rPr>
          <w:rFonts w:ascii="Verdana" w:hAnsi="Verdana"/>
          <w:color w:val="000000"/>
          <w:sz w:val="18"/>
          <w:szCs w:val="18"/>
        </w:rPr>
        <w:t>zərbaycan</w:t>
      </w:r>
    </w:p>
    <w:p w14:paraId="53A200C1" w14:textId="2B753E3A" w:rsidR="009E4045" w:rsidRPr="00CF29CA" w:rsidRDefault="009E4045" w:rsidP="00CF29CA">
      <w:pPr>
        <w:tabs>
          <w:tab w:val="left" w:pos="9498"/>
          <w:tab w:val="left" w:pos="10348"/>
        </w:tabs>
        <w:spacing w:line="280" w:lineRule="exact"/>
        <w:jc w:val="both"/>
        <w:rPr>
          <w:rFonts w:ascii="Verdana" w:hAnsi="Verdana"/>
          <w:color w:val="000000"/>
          <w:sz w:val="18"/>
          <w:szCs w:val="18"/>
          <w:lang w:val="en-US"/>
        </w:rPr>
      </w:pPr>
      <w:r w:rsidRPr="00CF29CA">
        <w:rPr>
          <w:rFonts w:ascii="Verdana" w:hAnsi="Verdana"/>
          <w:color w:val="000000"/>
          <w:sz w:val="18"/>
          <w:szCs w:val="18"/>
          <w:lang w:val="en-US"/>
        </w:rPr>
        <w:t>Tel: (+994</w:t>
      </w:r>
      <w:r w:rsidR="00F206C3">
        <w:rPr>
          <w:rFonts w:ascii="Verdana" w:hAnsi="Verdana"/>
          <w:color w:val="000000"/>
          <w:sz w:val="18"/>
          <w:szCs w:val="18"/>
          <w:lang w:val="en-US"/>
        </w:rPr>
        <w:t xml:space="preserve"> </w:t>
      </w:r>
      <w:r w:rsidRPr="00CF29CA">
        <w:rPr>
          <w:rFonts w:ascii="Verdana" w:hAnsi="Verdana"/>
          <w:color w:val="000000"/>
          <w:sz w:val="18"/>
          <w:szCs w:val="18"/>
          <w:lang w:val="en-US"/>
        </w:rPr>
        <w:t>12) 490 40 44</w:t>
      </w:r>
    </w:p>
    <w:p w14:paraId="0903D17F" w14:textId="4BE0F02A" w:rsidR="009E4045" w:rsidRPr="00CF29CA" w:rsidRDefault="004D2483" w:rsidP="00CF29CA">
      <w:pPr>
        <w:tabs>
          <w:tab w:val="left" w:pos="9498"/>
          <w:tab w:val="left" w:pos="10348"/>
        </w:tabs>
        <w:spacing w:line="280" w:lineRule="exact"/>
        <w:jc w:val="both"/>
        <w:rPr>
          <w:rFonts w:ascii="Verdana" w:hAnsi="Verdana"/>
          <w:color w:val="000000"/>
          <w:sz w:val="18"/>
          <w:szCs w:val="18"/>
          <w:lang w:val="en-US"/>
        </w:rPr>
      </w:pPr>
      <w:r w:rsidRPr="00CF29CA">
        <w:rPr>
          <w:rFonts w:ascii="Verdana" w:hAnsi="Verdana"/>
          <w:color w:val="000000"/>
          <w:sz w:val="18"/>
          <w:szCs w:val="18"/>
          <w:lang w:val="en-US"/>
        </w:rPr>
        <w:t xml:space="preserve">Mobil </w:t>
      </w:r>
      <w:proofErr w:type="spellStart"/>
      <w:r w:rsidRPr="00CF29CA">
        <w:rPr>
          <w:rFonts w:ascii="Verdana" w:hAnsi="Verdana"/>
          <w:color w:val="000000"/>
          <w:sz w:val="18"/>
          <w:szCs w:val="18"/>
          <w:lang w:val="en-US"/>
        </w:rPr>
        <w:t>tel</w:t>
      </w:r>
      <w:proofErr w:type="spellEnd"/>
      <w:r w:rsidR="009E4045" w:rsidRPr="00CF29CA">
        <w:rPr>
          <w:rFonts w:ascii="Verdana" w:hAnsi="Verdana"/>
          <w:color w:val="000000"/>
          <w:sz w:val="18"/>
          <w:szCs w:val="18"/>
          <w:lang w:val="en-US"/>
        </w:rPr>
        <w:t>: (+994</w:t>
      </w:r>
      <w:r w:rsidR="00F206C3">
        <w:rPr>
          <w:rFonts w:ascii="Verdana" w:hAnsi="Verdana"/>
          <w:color w:val="000000"/>
          <w:sz w:val="18"/>
          <w:szCs w:val="18"/>
          <w:lang w:val="en-US"/>
        </w:rPr>
        <w:t xml:space="preserve"> </w:t>
      </w:r>
      <w:r w:rsidR="009E4045" w:rsidRPr="00CF29CA">
        <w:rPr>
          <w:rFonts w:ascii="Verdana" w:hAnsi="Verdana"/>
          <w:color w:val="000000"/>
          <w:sz w:val="18"/>
          <w:szCs w:val="18"/>
          <w:lang w:val="en-US"/>
        </w:rPr>
        <w:t>99) 966 11 66</w:t>
      </w:r>
    </w:p>
    <w:p w14:paraId="72889F65" w14:textId="77777777" w:rsidR="009E4045" w:rsidRPr="00CF29CA" w:rsidRDefault="009E4045" w:rsidP="00CF29CA">
      <w:pPr>
        <w:tabs>
          <w:tab w:val="left" w:pos="9498"/>
        </w:tabs>
        <w:spacing w:line="280" w:lineRule="exact"/>
        <w:rPr>
          <w:rFonts w:ascii="Verdana" w:hAnsi="Verdana"/>
          <w:sz w:val="18"/>
          <w:szCs w:val="18"/>
        </w:rPr>
      </w:pPr>
    </w:p>
    <w:p w14:paraId="7E57D09C" w14:textId="760F118A" w:rsidR="009E4045" w:rsidRPr="00CF29CA" w:rsidRDefault="004D2483" w:rsidP="00F206C3">
      <w:pPr>
        <w:pStyle w:val="ListParagraph"/>
        <w:numPr>
          <w:ilvl w:val="0"/>
          <w:numId w:val="5"/>
        </w:numPr>
        <w:tabs>
          <w:tab w:val="left" w:pos="426"/>
          <w:tab w:val="left" w:pos="9781"/>
          <w:tab w:val="left" w:pos="10348"/>
        </w:tabs>
        <w:spacing w:after="0" w:line="280" w:lineRule="exact"/>
        <w:ind w:left="0" w:right="708" w:firstLine="0"/>
        <w:rPr>
          <w:rFonts w:ascii="Verdana" w:hAnsi="Verdana" w:cs="Tahoma"/>
          <w:b/>
          <w:color w:val="006FAB"/>
          <w:sz w:val="18"/>
          <w:szCs w:val="18"/>
          <w:lang w:val="en-GB"/>
        </w:rPr>
      </w:pPr>
      <w:proofErr w:type="spellStart"/>
      <w:r w:rsidRPr="00CF29CA">
        <w:rPr>
          <w:rFonts w:ascii="Verdana" w:hAnsi="Verdana" w:cs="Tahoma"/>
          <w:b/>
          <w:color w:val="006FAB"/>
          <w:sz w:val="18"/>
          <w:szCs w:val="18"/>
          <w:lang w:val="en-GB"/>
        </w:rPr>
        <w:t>Məlumatlandırma</w:t>
      </w:r>
      <w:proofErr w:type="spellEnd"/>
    </w:p>
    <w:p w14:paraId="09EAF8AC" w14:textId="77777777" w:rsidR="009E4045" w:rsidRPr="00CF29CA" w:rsidRDefault="009E4045" w:rsidP="00CF29CA">
      <w:pPr>
        <w:tabs>
          <w:tab w:val="left" w:pos="9498"/>
        </w:tabs>
        <w:spacing w:line="280" w:lineRule="exact"/>
        <w:rPr>
          <w:rFonts w:ascii="Verdana" w:hAnsi="Verdana"/>
          <w:sz w:val="18"/>
          <w:szCs w:val="18"/>
        </w:rPr>
      </w:pPr>
    </w:p>
    <w:p w14:paraId="55D16F73" w14:textId="58756C5A" w:rsidR="002857D9" w:rsidRPr="00CF29CA" w:rsidRDefault="004D2483" w:rsidP="00CF29CA">
      <w:pPr>
        <w:tabs>
          <w:tab w:val="left" w:pos="9498"/>
          <w:tab w:val="left" w:pos="10348"/>
        </w:tabs>
        <w:spacing w:line="280" w:lineRule="exact"/>
        <w:jc w:val="both"/>
        <w:rPr>
          <w:rFonts w:ascii="Verdana" w:hAnsi="Verdana"/>
          <w:color w:val="000000"/>
          <w:sz w:val="18"/>
          <w:szCs w:val="18"/>
        </w:rPr>
      </w:pPr>
      <w:r w:rsidRPr="00CF29CA">
        <w:rPr>
          <w:rFonts w:ascii="Verdana" w:hAnsi="Verdana"/>
          <w:color w:val="000000"/>
          <w:sz w:val="18"/>
          <w:szCs w:val="18"/>
        </w:rPr>
        <w:t>Göndərilən sənədlər təşkilatçılar tərəfindən dəyərləndiriləcək</w:t>
      </w:r>
      <w:r w:rsidR="009E4045" w:rsidRPr="00CF29CA">
        <w:rPr>
          <w:rFonts w:ascii="Verdana" w:hAnsi="Verdana"/>
          <w:color w:val="000000"/>
          <w:sz w:val="18"/>
          <w:szCs w:val="18"/>
        </w:rPr>
        <w:t xml:space="preserve">. </w:t>
      </w:r>
      <w:r w:rsidRPr="00CF29CA">
        <w:rPr>
          <w:rFonts w:ascii="Verdana" w:hAnsi="Verdana"/>
          <w:color w:val="000000"/>
          <w:sz w:val="18"/>
          <w:szCs w:val="18"/>
        </w:rPr>
        <w:t xml:space="preserve">Qəbul alan və almayan bütün müraciətçilərə nəticələrlə bağlı email vasitəsilə məlumat göndəriləcək. </w:t>
      </w:r>
    </w:p>
    <w:p w14:paraId="3D232C1D" w14:textId="77777777" w:rsidR="002857D9" w:rsidRPr="00CF29CA" w:rsidRDefault="002857D9" w:rsidP="00CF29CA">
      <w:pPr>
        <w:tabs>
          <w:tab w:val="left" w:pos="9498"/>
          <w:tab w:val="left" w:pos="10348"/>
        </w:tabs>
        <w:spacing w:line="280" w:lineRule="exact"/>
        <w:jc w:val="both"/>
        <w:rPr>
          <w:rFonts w:ascii="Verdana" w:hAnsi="Verdana" w:cs="Arial"/>
          <w:bCs/>
          <w:sz w:val="18"/>
          <w:szCs w:val="18"/>
        </w:rPr>
      </w:pPr>
    </w:p>
    <w:p w14:paraId="76DEF13F" w14:textId="77777777" w:rsidR="009E4045" w:rsidRPr="00CF29CA" w:rsidRDefault="009E4045" w:rsidP="00CF29CA">
      <w:pPr>
        <w:tabs>
          <w:tab w:val="left" w:pos="9498"/>
        </w:tabs>
        <w:autoSpaceDE w:val="0"/>
        <w:autoSpaceDN w:val="0"/>
        <w:adjustRightInd w:val="0"/>
        <w:spacing w:line="280" w:lineRule="exact"/>
        <w:jc w:val="both"/>
        <w:rPr>
          <w:rFonts w:ascii="Verdana" w:hAnsi="Verdana" w:cs="Arial"/>
          <w:bCs/>
          <w:sz w:val="18"/>
          <w:szCs w:val="18"/>
        </w:rPr>
      </w:pPr>
    </w:p>
    <w:p w14:paraId="082AA721" w14:textId="77777777" w:rsidR="000F1C9D" w:rsidRDefault="000F1C9D" w:rsidP="00CF29CA">
      <w:pPr>
        <w:tabs>
          <w:tab w:val="left" w:pos="9498"/>
        </w:tabs>
        <w:autoSpaceDE w:val="0"/>
        <w:autoSpaceDN w:val="0"/>
        <w:adjustRightInd w:val="0"/>
        <w:spacing w:line="280" w:lineRule="exact"/>
        <w:jc w:val="both"/>
        <w:rPr>
          <w:rFonts w:ascii="Verdana" w:hAnsi="Verdana" w:cs="Arial"/>
          <w:bCs/>
          <w:sz w:val="18"/>
          <w:szCs w:val="18"/>
        </w:rPr>
      </w:pPr>
    </w:p>
    <w:p w14:paraId="0FF7306D" w14:textId="77777777" w:rsidR="00F206C3" w:rsidRDefault="00F206C3" w:rsidP="00CF29CA">
      <w:pPr>
        <w:tabs>
          <w:tab w:val="left" w:pos="9498"/>
        </w:tabs>
        <w:autoSpaceDE w:val="0"/>
        <w:autoSpaceDN w:val="0"/>
        <w:adjustRightInd w:val="0"/>
        <w:spacing w:line="280" w:lineRule="exact"/>
        <w:jc w:val="both"/>
        <w:rPr>
          <w:rFonts w:ascii="Verdana" w:hAnsi="Verdana" w:cs="Arial"/>
          <w:bCs/>
          <w:sz w:val="18"/>
          <w:szCs w:val="18"/>
        </w:rPr>
      </w:pPr>
    </w:p>
    <w:p w14:paraId="3E7D38C8" w14:textId="05CAFD43" w:rsidR="000B0AA2" w:rsidRPr="00873C8B" w:rsidRDefault="009E4045" w:rsidP="00CF29CA">
      <w:pPr>
        <w:tabs>
          <w:tab w:val="left" w:pos="9498"/>
        </w:tabs>
        <w:spacing w:line="280" w:lineRule="exact"/>
        <w:rPr>
          <w:rFonts w:ascii="Verdana" w:hAnsi="Verdana" w:cs="Tahoma"/>
          <w:sz w:val="20"/>
          <w:szCs w:val="20"/>
        </w:rPr>
      </w:pPr>
      <w:r w:rsidRPr="00FB48DA">
        <w:rPr>
          <w:rFonts w:ascii="Verdana" w:hAnsi="Verdana"/>
          <w:b/>
          <w:sz w:val="20"/>
          <w:szCs w:val="20"/>
        </w:rPr>
        <w:t xml:space="preserve"> </w:t>
      </w:r>
    </w:p>
    <w:sectPr w:rsidR="000B0AA2" w:rsidRPr="00873C8B" w:rsidSect="00CF29CA">
      <w:footerReference w:type="even" r:id="rId9"/>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04BF8" w14:textId="77777777" w:rsidR="00EC2819" w:rsidRDefault="00EC2819">
      <w:r>
        <w:separator/>
      </w:r>
    </w:p>
  </w:endnote>
  <w:endnote w:type="continuationSeparator" w:id="0">
    <w:p w14:paraId="6E80A9D5" w14:textId="77777777" w:rsidR="00EC2819" w:rsidRDefault="00EC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5156" w14:textId="77777777" w:rsidR="00BA6C99" w:rsidRDefault="00BA6C99" w:rsidP="00BA6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E0A16" w14:textId="77777777" w:rsidR="00BA6C99" w:rsidRDefault="00BA6C99" w:rsidP="00B64C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2238" w14:textId="77777777" w:rsidR="00EC2819" w:rsidRDefault="00EC2819">
      <w:r>
        <w:separator/>
      </w:r>
    </w:p>
  </w:footnote>
  <w:footnote w:type="continuationSeparator" w:id="0">
    <w:p w14:paraId="45D1A6BD" w14:textId="77777777" w:rsidR="00EC2819" w:rsidRDefault="00EC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9F0"/>
    <w:multiLevelType w:val="hybridMultilevel"/>
    <w:tmpl w:val="DC94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502F"/>
    <w:multiLevelType w:val="multilevel"/>
    <w:tmpl w:val="C2862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4451C4"/>
    <w:multiLevelType w:val="multilevel"/>
    <w:tmpl w:val="6D48D4C4"/>
    <w:lvl w:ilvl="0">
      <w:start w:val="1"/>
      <w:numFmt w:val="bullet"/>
      <w:lvlText w:val="o"/>
      <w:lvlJc w:val="left"/>
      <w:pPr>
        <w:ind w:left="720" w:hanging="360"/>
      </w:pPr>
      <w:rPr>
        <w:rFonts w:ascii="Courier New" w:hAnsi="Courier New" w:cs="Courier New" w:hint="default"/>
        <w:color w:val="006FA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E468BA"/>
    <w:multiLevelType w:val="hybridMultilevel"/>
    <w:tmpl w:val="0B54FF2E"/>
    <w:lvl w:ilvl="0" w:tplc="3B7C6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246F2"/>
    <w:multiLevelType w:val="hybridMultilevel"/>
    <w:tmpl w:val="8B826272"/>
    <w:lvl w:ilvl="0" w:tplc="1B3C51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C62D0"/>
    <w:multiLevelType w:val="hybridMultilevel"/>
    <w:tmpl w:val="E6F4D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26F41"/>
    <w:multiLevelType w:val="hybridMultilevel"/>
    <w:tmpl w:val="6910E21C"/>
    <w:lvl w:ilvl="0" w:tplc="DD523A78">
      <w:start w:val="1"/>
      <w:numFmt w:val="bullet"/>
      <w:lvlText w:val="o"/>
      <w:lvlJc w:val="left"/>
      <w:pPr>
        <w:ind w:left="3240" w:hanging="360"/>
      </w:pPr>
      <w:rPr>
        <w:rFonts w:ascii="Courier New" w:hAnsi="Courier New" w:cs="Courier New" w:hint="default"/>
        <w:color w:val="006FAB"/>
      </w:rPr>
    </w:lvl>
    <w:lvl w:ilvl="1" w:tplc="30090003">
      <w:start w:val="1"/>
      <w:numFmt w:val="bullet"/>
      <w:lvlText w:val="o"/>
      <w:lvlJc w:val="left"/>
      <w:pPr>
        <w:ind w:left="3960" w:hanging="360"/>
      </w:pPr>
      <w:rPr>
        <w:rFonts w:ascii="Courier New" w:hAnsi="Courier New" w:cs="Courier New" w:hint="default"/>
      </w:rPr>
    </w:lvl>
    <w:lvl w:ilvl="2" w:tplc="30090005">
      <w:start w:val="1"/>
      <w:numFmt w:val="bullet"/>
      <w:lvlText w:val=""/>
      <w:lvlJc w:val="left"/>
      <w:pPr>
        <w:ind w:left="4680" w:hanging="360"/>
      </w:pPr>
      <w:rPr>
        <w:rFonts w:ascii="Wingdings" w:hAnsi="Wingdings" w:hint="default"/>
      </w:rPr>
    </w:lvl>
    <w:lvl w:ilvl="3" w:tplc="30090001">
      <w:start w:val="1"/>
      <w:numFmt w:val="bullet"/>
      <w:lvlText w:val=""/>
      <w:lvlJc w:val="left"/>
      <w:pPr>
        <w:ind w:left="5400" w:hanging="360"/>
      </w:pPr>
      <w:rPr>
        <w:rFonts w:ascii="Symbol" w:hAnsi="Symbol" w:hint="default"/>
      </w:rPr>
    </w:lvl>
    <w:lvl w:ilvl="4" w:tplc="30090003">
      <w:start w:val="1"/>
      <w:numFmt w:val="bullet"/>
      <w:lvlText w:val="o"/>
      <w:lvlJc w:val="left"/>
      <w:pPr>
        <w:ind w:left="6120" w:hanging="360"/>
      </w:pPr>
      <w:rPr>
        <w:rFonts w:ascii="Courier New" w:hAnsi="Courier New" w:cs="Courier New" w:hint="default"/>
      </w:rPr>
    </w:lvl>
    <w:lvl w:ilvl="5" w:tplc="30090005">
      <w:start w:val="1"/>
      <w:numFmt w:val="bullet"/>
      <w:lvlText w:val=""/>
      <w:lvlJc w:val="left"/>
      <w:pPr>
        <w:ind w:left="6840" w:hanging="360"/>
      </w:pPr>
      <w:rPr>
        <w:rFonts w:ascii="Wingdings" w:hAnsi="Wingdings" w:hint="default"/>
      </w:rPr>
    </w:lvl>
    <w:lvl w:ilvl="6" w:tplc="30090001" w:tentative="1">
      <w:start w:val="1"/>
      <w:numFmt w:val="bullet"/>
      <w:lvlText w:val=""/>
      <w:lvlJc w:val="left"/>
      <w:pPr>
        <w:ind w:left="7560" w:hanging="360"/>
      </w:pPr>
      <w:rPr>
        <w:rFonts w:ascii="Symbol" w:hAnsi="Symbol" w:hint="default"/>
      </w:rPr>
    </w:lvl>
    <w:lvl w:ilvl="7" w:tplc="30090003" w:tentative="1">
      <w:start w:val="1"/>
      <w:numFmt w:val="bullet"/>
      <w:lvlText w:val="o"/>
      <w:lvlJc w:val="left"/>
      <w:pPr>
        <w:ind w:left="8280" w:hanging="360"/>
      </w:pPr>
      <w:rPr>
        <w:rFonts w:ascii="Courier New" w:hAnsi="Courier New" w:cs="Courier New" w:hint="default"/>
      </w:rPr>
    </w:lvl>
    <w:lvl w:ilvl="8" w:tplc="30090005" w:tentative="1">
      <w:start w:val="1"/>
      <w:numFmt w:val="bullet"/>
      <w:lvlText w:val=""/>
      <w:lvlJc w:val="left"/>
      <w:pPr>
        <w:ind w:left="9000" w:hanging="360"/>
      </w:pPr>
      <w:rPr>
        <w:rFonts w:ascii="Wingdings" w:hAnsi="Wingdings" w:hint="default"/>
      </w:rPr>
    </w:lvl>
  </w:abstractNum>
  <w:abstractNum w:abstractNumId="7" w15:restartNumberingAfterBreak="0">
    <w:nsid w:val="2B9A6D91"/>
    <w:multiLevelType w:val="hybridMultilevel"/>
    <w:tmpl w:val="28B86800"/>
    <w:lvl w:ilvl="0" w:tplc="DD523A78">
      <w:start w:val="1"/>
      <w:numFmt w:val="bullet"/>
      <w:lvlText w:val="o"/>
      <w:lvlJc w:val="left"/>
      <w:pPr>
        <w:ind w:left="1146" w:hanging="360"/>
      </w:pPr>
      <w:rPr>
        <w:rFonts w:ascii="Courier New" w:hAnsi="Courier New" w:cs="Courier New" w:hint="default"/>
        <w:color w:val="006FA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F5F1652"/>
    <w:multiLevelType w:val="multilevel"/>
    <w:tmpl w:val="D59A2A04"/>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767B15"/>
    <w:multiLevelType w:val="hybridMultilevel"/>
    <w:tmpl w:val="60C4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00831"/>
    <w:multiLevelType w:val="hybridMultilevel"/>
    <w:tmpl w:val="0B54FF2E"/>
    <w:lvl w:ilvl="0" w:tplc="3B7C6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69137D"/>
    <w:multiLevelType w:val="hybridMultilevel"/>
    <w:tmpl w:val="A8A08EB0"/>
    <w:lvl w:ilvl="0" w:tplc="7348FAA8">
      <w:start w:val="1"/>
      <w:numFmt w:val="bullet"/>
      <w:lvlText w:val=""/>
      <w:lvlJc w:val="left"/>
      <w:pPr>
        <w:ind w:left="771" w:hanging="360"/>
      </w:pPr>
      <w:rPr>
        <w:rFonts w:ascii="Symbol" w:hAnsi="Symbol" w:hint="default"/>
        <w:b/>
        <w:bCs w:val="0"/>
        <w:color w:val="006FAB"/>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2" w15:restartNumberingAfterBreak="0">
    <w:nsid w:val="46AE5037"/>
    <w:multiLevelType w:val="hybridMultilevel"/>
    <w:tmpl w:val="03726D3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3" w15:restartNumberingAfterBreak="0">
    <w:nsid w:val="4982417F"/>
    <w:multiLevelType w:val="hybridMultilevel"/>
    <w:tmpl w:val="ED92916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4A2F21B5"/>
    <w:multiLevelType w:val="hybridMultilevel"/>
    <w:tmpl w:val="0B54FF2E"/>
    <w:lvl w:ilvl="0" w:tplc="3B7C6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0564A5"/>
    <w:multiLevelType w:val="hybridMultilevel"/>
    <w:tmpl w:val="0B54FF2E"/>
    <w:lvl w:ilvl="0" w:tplc="3B7C6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937E6D"/>
    <w:multiLevelType w:val="hybridMultilevel"/>
    <w:tmpl w:val="95125E84"/>
    <w:lvl w:ilvl="0" w:tplc="642C751E">
      <w:start w:val="1"/>
      <w:numFmt w:val="lowerLetter"/>
      <w:lvlText w:val="%1)"/>
      <w:lvlJc w:val="left"/>
      <w:pPr>
        <w:ind w:left="720" w:hanging="360"/>
      </w:pPr>
      <w:rPr>
        <w:rFonts w:cs="Times New Roman" w:hint="default"/>
        <w:b/>
        <w:bCs/>
        <w:color w:val="006FA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220C2"/>
    <w:multiLevelType w:val="hybridMultilevel"/>
    <w:tmpl w:val="CCE60970"/>
    <w:lvl w:ilvl="0" w:tplc="DD523A78">
      <w:start w:val="1"/>
      <w:numFmt w:val="bullet"/>
      <w:lvlText w:val="o"/>
      <w:lvlJc w:val="left"/>
      <w:pPr>
        <w:ind w:left="1146" w:hanging="360"/>
      </w:pPr>
      <w:rPr>
        <w:rFonts w:ascii="Courier New" w:hAnsi="Courier New" w:cs="Courier New" w:hint="default"/>
        <w:color w:val="006FA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82D7C3B"/>
    <w:multiLevelType w:val="multilevel"/>
    <w:tmpl w:val="7212A45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D165D48"/>
    <w:multiLevelType w:val="multilevel"/>
    <w:tmpl w:val="56A2FA0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448" w:hanging="2160"/>
      </w:pPr>
      <w:rPr>
        <w:rFonts w:hint="default"/>
      </w:rPr>
    </w:lvl>
  </w:abstractNum>
  <w:abstractNum w:abstractNumId="20" w15:restartNumberingAfterBreak="0">
    <w:nsid w:val="65110763"/>
    <w:multiLevelType w:val="hybridMultilevel"/>
    <w:tmpl w:val="113ED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41D76"/>
    <w:multiLevelType w:val="hybridMultilevel"/>
    <w:tmpl w:val="D1926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4978C4"/>
    <w:multiLevelType w:val="hybridMultilevel"/>
    <w:tmpl w:val="A5182FC0"/>
    <w:lvl w:ilvl="0" w:tplc="75BE5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071A4"/>
    <w:multiLevelType w:val="multilevel"/>
    <w:tmpl w:val="FB28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867024">
    <w:abstractNumId w:val="6"/>
  </w:num>
  <w:num w:numId="2" w16cid:durableId="1098714993">
    <w:abstractNumId w:val="23"/>
  </w:num>
  <w:num w:numId="3" w16cid:durableId="466053513">
    <w:abstractNumId w:val="22"/>
  </w:num>
  <w:num w:numId="4" w16cid:durableId="1977101897">
    <w:abstractNumId w:val="0"/>
  </w:num>
  <w:num w:numId="5" w16cid:durableId="234169396">
    <w:abstractNumId w:val="19"/>
  </w:num>
  <w:num w:numId="6" w16cid:durableId="2069497017">
    <w:abstractNumId w:val="17"/>
  </w:num>
  <w:num w:numId="7" w16cid:durableId="1171288968">
    <w:abstractNumId w:val="21"/>
  </w:num>
  <w:num w:numId="8" w16cid:durableId="1968048332">
    <w:abstractNumId w:val="9"/>
  </w:num>
  <w:num w:numId="9" w16cid:durableId="569655874">
    <w:abstractNumId w:val="7"/>
  </w:num>
  <w:num w:numId="10" w16cid:durableId="1183938970">
    <w:abstractNumId w:val="5"/>
  </w:num>
  <w:num w:numId="11" w16cid:durableId="388235620">
    <w:abstractNumId w:val="4"/>
  </w:num>
  <w:num w:numId="12" w16cid:durableId="1002122936">
    <w:abstractNumId w:val="10"/>
  </w:num>
  <w:num w:numId="13" w16cid:durableId="1782070430">
    <w:abstractNumId w:val="15"/>
  </w:num>
  <w:num w:numId="14" w16cid:durableId="1167554200">
    <w:abstractNumId w:val="3"/>
  </w:num>
  <w:num w:numId="15" w16cid:durableId="115610880">
    <w:abstractNumId w:val="14"/>
  </w:num>
  <w:num w:numId="16" w16cid:durableId="1846088314">
    <w:abstractNumId w:val="20"/>
  </w:num>
  <w:num w:numId="17" w16cid:durableId="32389908">
    <w:abstractNumId w:val="16"/>
  </w:num>
  <w:num w:numId="18" w16cid:durableId="1828354322">
    <w:abstractNumId w:val="18"/>
  </w:num>
  <w:num w:numId="19" w16cid:durableId="775713821">
    <w:abstractNumId w:val="13"/>
  </w:num>
  <w:num w:numId="20" w16cid:durableId="548422101">
    <w:abstractNumId w:val="12"/>
  </w:num>
  <w:num w:numId="21" w16cid:durableId="180164622">
    <w:abstractNumId w:val="1"/>
  </w:num>
  <w:num w:numId="22" w16cid:durableId="283004997">
    <w:abstractNumId w:val="2"/>
  </w:num>
  <w:num w:numId="23" w16cid:durableId="664093804">
    <w:abstractNumId w:val="8"/>
  </w:num>
  <w:num w:numId="24" w16cid:durableId="1267037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1"/>
    <w:rsid w:val="00002484"/>
    <w:rsid w:val="00002B3E"/>
    <w:rsid w:val="00007699"/>
    <w:rsid w:val="00014020"/>
    <w:rsid w:val="00023835"/>
    <w:rsid w:val="00025EB3"/>
    <w:rsid w:val="00026856"/>
    <w:rsid w:val="000270E9"/>
    <w:rsid w:val="000366C1"/>
    <w:rsid w:val="00041B15"/>
    <w:rsid w:val="00053B74"/>
    <w:rsid w:val="00055AEE"/>
    <w:rsid w:val="00064187"/>
    <w:rsid w:val="00077117"/>
    <w:rsid w:val="00077B7A"/>
    <w:rsid w:val="00085A23"/>
    <w:rsid w:val="00090DFA"/>
    <w:rsid w:val="00094AC5"/>
    <w:rsid w:val="00094F90"/>
    <w:rsid w:val="00097B37"/>
    <w:rsid w:val="000A34E1"/>
    <w:rsid w:val="000A65A7"/>
    <w:rsid w:val="000B0AA2"/>
    <w:rsid w:val="000B456D"/>
    <w:rsid w:val="000B584D"/>
    <w:rsid w:val="000C3F83"/>
    <w:rsid w:val="000C4536"/>
    <w:rsid w:val="000C602C"/>
    <w:rsid w:val="000E3D07"/>
    <w:rsid w:val="000E6DAC"/>
    <w:rsid w:val="000F1C9D"/>
    <w:rsid w:val="000F4E74"/>
    <w:rsid w:val="000F5B46"/>
    <w:rsid w:val="000F6D01"/>
    <w:rsid w:val="000F6E01"/>
    <w:rsid w:val="00112AF1"/>
    <w:rsid w:val="00116A88"/>
    <w:rsid w:val="00126F58"/>
    <w:rsid w:val="001332BE"/>
    <w:rsid w:val="00134E66"/>
    <w:rsid w:val="00140DF3"/>
    <w:rsid w:val="001531EE"/>
    <w:rsid w:val="0015777B"/>
    <w:rsid w:val="0016021F"/>
    <w:rsid w:val="00162ED0"/>
    <w:rsid w:val="00164663"/>
    <w:rsid w:val="00166A48"/>
    <w:rsid w:val="00166CA1"/>
    <w:rsid w:val="00172AF4"/>
    <w:rsid w:val="00181EF7"/>
    <w:rsid w:val="0019107A"/>
    <w:rsid w:val="001A091B"/>
    <w:rsid w:val="001A0D43"/>
    <w:rsid w:val="001A6E0D"/>
    <w:rsid w:val="001B1DDD"/>
    <w:rsid w:val="001B1DE3"/>
    <w:rsid w:val="001D230A"/>
    <w:rsid w:val="001D4CE6"/>
    <w:rsid w:val="001E1B27"/>
    <w:rsid w:val="001F15DF"/>
    <w:rsid w:val="002012C1"/>
    <w:rsid w:val="00205AA9"/>
    <w:rsid w:val="00212C2F"/>
    <w:rsid w:val="002179B1"/>
    <w:rsid w:val="00225B96"/>
    <w:rsid w:val="0023457F"/>
    <w:rsid w:val="00234FB5"/>
    <w:rsid w:val="002451AF"/>
    <w:rsid w:val="00253F7D"/>
    <w:rsid w:val="00255A0F"/>
    <w:rsid w:val="00256274"/>
    <w:rsid w:val="00275794"/>
    <w:rsid w:val="002857D9"/>
    <w:rsid w:val="002A0F97"/>
    <w:rsid w:val="002A7663"/>
    <w:rsid w:val="002B06F7"/>
    <w:rsid w:val="002B5A67"/>
    <w:rsid w:val="002B6E4C"/>
    <w:rsid w:val="002C14D1"/>
    <w:rsid w:val="002C1653"/>
    <w:rsid w:val="002C3674"/>
    <w:rsid w:val="002D3732"/>
    <w:rsid w:val="002D7351"/>
    <w:rsid w:val="002F5FD6"/>
    <w:rsid w:val="00301F07"/>
    <w:rsid w:val="003041A2"/>
    <w:rsid w:val="003240FD"/>
    <w:rsid w:val="003262DC"/>
    <w:rsid w:val="00330B95"/>
    <w:rsid w:val="003456AC"/>
    <w:rsid w:val="00346478"/>
    <w:rsid w:val="00347C1C"/>
    <w:rsid w:val="00350A07"/>
    <w:rsid w:val="0036152D"/>
    <w:rsid w:val="003670DD"/>
    <w:rsid w:val="00385052"/>
    <w:rsid w:val="00385071"/>
    <w:rsid w:val="003A3C4D"/>
    <w:rsid w:val="003B6AFC"/>
    <w:rsid w:val="003C05BA"/>
    <w:rsid w:val="003C32B8"/>
    <w:rsid w:val="003C7BE2"/>
    <w:rsid w:val="003D4986"/>
    <w:rsid w:val="003D7121"/>
    <w:rsid w:val="003E1607"/>
    <w:rsid w:val="003E249D"/>
    <w:rsid w:val="0040416F"/>
    <w:rsid w:val="0040749D"/>
    <w:rsid w:val="00407C7E"/>
    <w:rsid w:val="004105F1"/>
    <w:rsid w:val="004151A2"/>
    <w:rsid w:val="00432D46"/>
    <w:rsid w:val="00433D52"/>
    <w:rsid w:val="00443422"/>
    <w:rsid w:val="00450471"/>
    <w:rsid w:val="00456CF7"/>
    <w:rsid w:val="004653FF"/>
    <w:rsid w:val="00472D33"/>
    <w:rsid w:val="0047488A"/>
    <w:rsid w:val="00482747"/>
    <w:rsid w:val="004849EA"/>
    <w:rsid w:val="00491BCF"/>
    <w:rsid w:val="00492DEF"/>
    <w:rsid w:val="004B64A1"/>
    <w:rsid w:val="004D12A7"/>
    <w:rsid w:val="004D2483"/>
    <w:rsid w:val="004D6F03"/>
    <w:rsid w:val="004E4D57"/>
    <w:rsid w:val="004F2A18"/>
    <w:rsid w:val="004F76A8"/>
    <w:rsid w:val="005002BD"/>
    <w:rsid w:val="0051120C"/>
    <w:rsid w:val="005122F9"/>
    <w:rsid w:val="005141CD"/>
    <w:rsid w:val="0051510E"/>
    <w:rsid w:val="00521F03"/>
    <w:rsid w:val="00535DF8"/>
    <w:rsid w:val="00536F82"/>
    <w:rsid w:val="00543E9C"/>
    <w:rsid w:val="005523C3"/>
    <w:rsid w:val="0056073B"/>
    <w:rsid w:val="005631B3"/>
    <w:rsid w:val="00576441"/>
    <w:rsid w:val="005861F0"/>
    <w:rsid w:val="00594F5F"/>
    <w:rsid w:val="00595290"/>
    <w:rsid w:val="005A215A"/>
    <w:rsid w:val="005B3B42"/>
    <w:rsid w:val="005C48E6"/>
    <w:rsid w:val="005C72F3"/>
    <w:rsid w:val="005D530C"/>
    <w:rsid w:val="005E2553"/>
    <w:rsid w:val="005F3CCF"/>
    <w:rsid w:val="00600042"/>
    <w:rsid w:val="00600468"/>
    <w:rsid w:val="0060213B"/>
    <w:rsid w:val="00610173"/>
    <w:rsid w:val="00614E9D"/>
    <w:rsid w:val="00620229"/>
    <w:rsid w:val="006432A3"/>
    <w:rsid w:val="0064373D"/>
    <w:rsid w:val="006641A2"/>
    <w:rsid w:val="006736CC"/>
    <w:rsid w:val="006744A7"/>
    <w:rsid w:val="00687D9B"/>
    <w:rsid w:val="006A01A5"/>
    <w:rsid w:val="006A3B89"/>
    <w:rsid w:val="006C3E2A"/>
    <w:rsid w:val="006C71EA"/>
    <w:rsid w:val="006D4A1A"/>
    <w:rsid w:val="006D5493"/>
    <w:rsid w:val="006E1053"/>
    <w:rsid w:val="006E3163"/>
    <w:rsid w:val="006E4C92"/>
    <w:rsid w:val="006E5DB2"/>
    <w:rsid w:val="00700017"/>
    <w:rsid w:val="00702C35"/>
    <w:rsid w:val="007209F4"/>
    <w:rsid w:val="007312FD"/>
    <w:rsid w:val="00731E46"/>
    <w:rsid w:val="00735624"/>
    <w:rsid w:val="00741A4F"/>
    <w:rsid w:val="007424A2"/>
    <w:rsid w:val="00754033"/>
    <w:rsid w:val="00775E12"/>
    <w:rsid w:val="00790EAC"/>
    <w:rsid w:val="007A0E50"/>
    <w:rsid w:val="007B176B"/>
    <w:rsid w:val="007C0240"/>
    <w:rsid w:val="007D05DD"/>
    <w:rsid w:val="007D1A1D"/>
    <w:rsid w:val="007E1DAE"/>
    <w:rsid w:val="007E441B"/>
    <w:rsid w:val="007E5D13"/>
    <w:rsid w:val="007E6AC2"/>
    <w:rsid w:val="007F5668"/>
    <w:rsid w:val="0080254D"/>
    <w:rsid w:val="00804DA1"/>
    <w:rsid w:val="00813C8A"/>
    <w:rsid w:val="00817142"/>
    <w:rsid w:val="008479C0"/>
    <w:rsid w:val="00851798"/>
    <w:rsid w:val="00854EDB"/>
    <w:rsid w:val="0086508A"/>
    <w:rsid w:val="00873C8B"/>
    <w:rsid w:val="00874D7C"/>
    <w:rsid w:val="008817C3"/>
    <w:rsid w:val="00887686"/>
    <w:rsid w:val="008906E4"/>
    <w:rsid w:val="00890D0B"/>
    <w:rsid w:val="00892DA1"/>
    <w:rsid w:val="008960BB"/>
    <w:rsid w:val="008960EA"/>
    <w:rsid w:val="00896401"/>
    <w:rsid w:val="00896D9F"/>
    <w:rsid w:val="008A37E5"/>
    <w:rsid w:val="008A3C74"/>
    <w:rsid w:val="008A512B"/>
    <w:rsid w:val="008A5932"/>
    <w:rsid w:val="008A6EDA"/>
    <w:rsid w:val="008C1439"/>
    <w:rsid w:val="008C4E42"/>
    <w:rsid w:val="008C76BA"/>
    <w:rsid w:val="008D570F"/>
    <w:rsid w:val="008E052B"/>
    <w:rsid w:val="008E36A7"/>
    <w:rsid w:val="008E4678"/>
    <w:rsid w:val="008E5915"/>
    <w:rsid w:val="008F3BCD"/>
    <w:rsid w:val="00903F06"/>
    <w:rsid w:val="00910B87"/>
    <w:rsid w:val="00911710"/>
    <w:rsid w:val="00915D46"/>
    <w:rsid w:val="00933A51"/>
    <w:rsid w:val="00953052"/>
    <w:rsid w:val="00961F7D"/>
    <w:rsid w:val="009663E8"/>
    <w:rsid w:val="009725CD"/>
    <w:rsid w:val="00974D65"/>
    <w:rsid w:val="009754E4"/>
    <w:rsid w:val="009A2AF7"/>
    <w:rsid w:val="009A2FFC"/>
    <w:rsid w:val="009B3900"/>
    <w:rsid w:val="009D2193"/>
    <w:rsid w:val="009D6161"/>
    <w:rsid w:val="009D77FA"/>
    <w:rsid w:val="009E4045"/>
    <w:rsid w:val="009F1486"/>
    <w:rsid w:val="009F7106"/>
    <w:rsid w:val="00A21FD1"/>
    <w:rsid w:val="00A265B5"/>
    <w:rsid w:val="00A304DF"/>
    <w:rsid w:val="00A316E1"/>
    <w:rsid w:val="00A329F8"/>
    <w:rsid w:val="00A33655"/>
    <w:rsid w:val="00A42D00"/>
    <w:rsid w:val="00A53550"/>
    <w:rsid w:val="00A63833"/>
    <w:rsid w:val="00A723E3"/>
    <w:rsid w:val="00A82721"/>
    <w:rsid w:val="00A83534"/>
    <w:rsid w:val="00A83CBB"/>
    <w:rsid w:val="00A9198A"/>
    <w:rsid w:val="00A91FA7"/>
    <w:rsid w:val="00AA5E77"/>
    <w:rsid w:val="00AB5A12"/>
    <w:rsid w:val="00AB5E39"/>
    <w:rsid w:val="00AB7BB6"/>
    <w:rsid w:val="00AD17A5"/>
    <w:rsid w:val="00AD484B"/>
    <w:rsid w:val="00B0652F"/>
    <w:rsid w:val="00B13857"/>
    <w:rsid w:val="00B34259"/>
    <w:rsid w:val="00B46523"/>
    <w:rsid w:val="00B46E68"/>
    <w:rsid w:val="00B57EB8"/>
    <w:rsid w:val="00B64C41"/>
    <w:rsid w:val="00B666B1"/>
    <w:rsid w:val="00B82330"/>
    <w:rsid w:val="00B84387"/>
    <w:rsid w:val="00B9244F"/>
    <w:rsid w:val="00B970A0"/>
    <w:rsid w:val="00BA236A"/>
    <w:rsid w:val="00BA6C99"/>
    <w:rsid w:val="00BB48E8"/>
    <w:rsid w:val="00BE47E9"/>
    <w:rsid w:val="00BF00CF"/>
    <w:rsid w:val="00BF52D7"/>
    <w:rsid w:val="00C01188"/>
    <w:rsid w:val="00C0182A"/>
    <w:rsid w:val="00C032E3"/>
    <w:rsid w:val="00C1159F"/>
    <w:rsid w:val="00C1412F"/>
    <w:rsid w:val="00C228BE"/>
    <w:rsid w:val="00C35751"/>
    <w:rsid w:val="00C3724F"/>
    <w:rsid w:val="00C42237"/>
    <w:rsid w:val="00C51AF9"/>
    <w:rsid w:val="00C521B4"/>
    <w:rsid w:val="00C55F2D"/>
    <w:rsid w:val="00C61FFE"/>
    <w:rsid w:val="00C702E8"/>
    <w:rsid w:val="00C76B74"/>
    <w:rsid w:val="00C76C0E"/>
    <w:rsid w:val="00C775BD"/>
    <w:rsid w:val="00C7760F"/>
    <w:rsid w:val="00C7789B"/>
    <w:rsid w:val="00C929F5"/>
    <w:rsid w:val="00CC1181"/>
    <w:rsid w:val="00CD29DC"/>
    <w:rsid w:val="00CD3AB0"/>
    <w:rsid w:val="00CE4807"/>
    <w:rsid w:val="00CE60D6"/>
    <w:rsid w:val="00CE7EA3"/>
    <w:rsid w:val="00CF29CA"/>
    <w:rsid w:val="00CF33F9"/>
    <w:rsid w:val="00D15F2D"/>
    <w:rsid w:val="00D2149B"/>
    <w:rsid w:val="00D228D9"/>
    <w:rsid w:val="00D317E3"/>
    <w:rsid w:val="00D46D2D"/>
    <w:rsid w:val="00D50A01"/>
    <w:rsid w:val="00D54334"/>
    <w:rsid w:val="00D61390"/>
    <w:rsid w:val="00D6161F"/>
    <w:rsid w:val="00D76470"/>
    <w:rsid w:val="00D772C0"/>
    <w:rsid w:val="00D8069F"/>
    <w:rsid w:val="00D84FA0"/>
    <w:rsid w:val="00D8666A"/>
    <w:rsid w:val="00D87C2E"/>
    <w:rsid w:val="00D92681"/>
    <w:rsid w:val="00D967C9"/>
    <w:rsid w:val="00DA07E0"/>
    <w:rsid w:val="00DA420E"/>
    <w:rsid w:val="00DB26F5"/>
    <w:rsid w:val="00DB3999"/>
    <w:rsid w:val="00DB596A"/>
    <w:rsid w:val="00DB7A63"/>
    <w:rsid w:val="00DC0106"/>
    <w:rsid w:val="00DC0B4A"/>
    <w:rsid w:val="00DD7729"/>
    <w:rsid w:val="00DE0E55"/>
    <w:rsid w:val="00DE456F"/>
    <w:rsid w:val="00DF0252"/>
    <w:rsid w:val="00DF18A5"/>
    <w:rsid w:val="00DF7AB9"/>
    <w:rsid w:val="00E010AB"/>
    <w:rsid w:val="00E03B4F"/>
    <w:rsid w:val="00E04F35"/>
    <w:rsid w:val="00E20973"/>
    <w:rsid w:val="00E232B8"/>
    <w:rsid w:val="00E26EE2"/>
    <w:rsid w:val="00E4398D"/>
    <w:rsid w:val="00E52FF9"/>
    <w:rsid w:val="00E61A64"/>
    <w:rsid w:val="00E6421D"/>
    <w:rsid w:val="00E71C2F"/>
    <w:rsid w:val="00E71DA8"/>
    <w:rsid w:val="00E84847"/>
    <w:rsid w:val="00EA61D2"/>
    <w:rsid w:val="00EB382B"/>
    <w:rsid w:val="00EB3918"/>
    <w:rsid w:val="00EB4C10"/>
    <w:rsid w:val="00EC0F5C"/>
    <w:rsid w:val="00EC10C1"/>
    <w:rsid w:val="00EC2819"/>
    <w:rsid w:val="00ED0275"/>
    <w:rsid w:val="00ED62B4"/>
    <w:rsid w:val="00EF0023"/>
    <w:rsid w:val="00EF72AE"/>
    <w:rsid w:val="00F050F5"/>
    <w:rsid w:val="00F10E3E"/>
    <w:rsid w:val="00F173D7"/>
    <w:rsid w:val="00F206C3"/>
    <w:rsid w:val="00F33996"/>
    <w:rsid w:val="00F56331"/>
    <w:rsid w:val="00F568CD"/>
    <w:rsid w:val="00F622BB"/>
    <w:rsid w:val="00F62A84"/>
    <w:rsid w:val="00F66351"/>
    <w:rsid w:val="00F66E58"/>
    <w:rsid w:val="00F67910"/>
    <w:rsid w:val="00F87A99"/>
    <w:rsid w:val="00F9197A"/>
    <w:rsid w:val="00F92E42"/>
    <w:rsid w:val="00F95283"/>
    <w:rsid w:val="00FA2EF2"/>
    <w:rsid w:val="00FA4723"/>
    <w:rsid w:val="00FC45D2"/>
    <w:rsid w:val="00FC7DDF"/>
    <w:rsid w:val="00FD02AF"/>
    <w:rsid w:val="00FD0BFE"/>
    <w:rsid w:val="00FD1E20"/>
    <w:rsid w:val="00FE0F31"/>
    <w:rsid w:val="00FF3173"/>
    <w:rsid w:val="00FF73BB"/>
    <w:rsid w:val="00FF782E"/>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2DBFF"/>
  <w15:chartTrackingRefBased/>
  <w15:docId w15:val="{033D0DA3-2536-B44C-9D00-AB3EE3BF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az-Latn-AZ"/>
    </w:rPr>
  </w:style>
  <w:style w:type="paragraph" w:styleId="Heading2">
    <w:name w:val="heading 2"/>
    <w:basedOn w:val="Normal"/>
    <w:next w:val="Normal"/>
    <w:link w:val="Heading2Char"/>
    <w:semiHidden/>
    <w:unhideWhenUsed/>
    <w:qFormat/>
    <w:rsid w:val="00097B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C357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4C41"/>
    <w:pPr>
      <w:tabs>
        <w:tab w:val="center" w:pos="4844"/>
        <w:tab w:val="right" w:pos="9689"/>
      </w:tabs>
    </w:pPr>
  </w:style>
  <w:style w:type="character" w:styleId="PageNumber">
    <w:name w:val="page number"/>
    <w:basedOn w:val="DefaultParagraphFont"/>
    <w:rsid w:val="00B64C41"/>
  </w:style>
  <w:style w:type="paragraph" w:styleId="Header">
    <w:name w:val="header"/>
    <w:basedOn w:val="Normal"/>
    <w:rsid w:val="00B64C41"/>
    <w:pPr>
      <w:tabs>
        <w:tab w:val="center" w:pos="4844"/>
        <w:tab w:val="right" w:pos="9689"/>
      </w:tabs>
    </w:pPr>
  </w:style>
  <w:style w:type="table" w:styleId="TableGrid">
    <w:name w:val="Table Grid"/>
    <w:basedOn w:val="TableNormal"/>
    <w:rsid w:val="00BA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BE2"/>
    <w:pPr>
      <w:spacing w:after="200" w:line="276" w:lineRule="auto"/>
      <w:ind w:left="720"/>
      <w:contextualSpacing/>
    </w:pPr>
    <w:rPr>
      <w:lang w:val="ru-RU"/>
    </w:rPr>
  </w:style>
  <w:style w:type="paragraph" w:styleId="FootnoteText">
    <w:name w:val="footnote text"/>
    <w:basedOn w:val="Normal"/>
    <w:link w:val="FootnoteTextChar"/>
    <w:uiPriority w:val="99"/>
    <w:rsid w:val="00CF33F9"/>
    <w:rPr>
      <w:sz w:val="20"/>
      <w:szCs w:val="20"/>
    </w:rPr>
  </w:style>
  <w:style w:type="character" w:customStyle="1" w:styleId="FootnoteTextChar">
    <w:name w:val="Footnote Text Char"/>
    <w:basedOn w:val="DefaultParagraphFont"/>
    <w:link w:val="FootnoteText"/>
    <w:uiPriority w:val="99"/>
    <w:rsid w:val="00CF33F9"/>
    <w:rPr>
      <w:lang w:val="az-Latn-AZ"/>
    </w:rPr>
  </w:style>
  <w:style w:type="character" w:styleId="FootnoteReference">
    <w:name w:val="footnote reference"/>
    <w:basedOn w:val="DefaultParagraphFont"/>
    <w:uiPriority w:val="99"/>
    <w:rsid w:val="00CF33F9"/>
    <w:rPr>
      <w:vertAlign w:val="superscript"/>
    </w:rPr>
  </w:style>
  <w:style w:type="paragraph" w:customStyle="1" w:styleId="Heading3b">
    <w:name w:val="Heading 3b"/>
    <w:basedOn w:val="Heading3"/>
    <w:rsid w:val="00C35751"/>
    <w:pPr>
      <w:keepLines w:val="0"/>
      <w:spacing w:before="240" w:after="60"/>
    </w:pPr>
    <w:rPr>
      <w:rFonts w:ascii="Times New Roman" w:eastAsia="Times New Roman" w:hAnsi="Times New Roman" w:cs="Arial"/>
      <w:b/>
      <w:bCs/>
      <w:color w:val="auto"/>
      <w:sz w:val="22"/>
      <w:szCs w:val="26"/>
      <w:u w:val="single"/>
      <w:lang w:val="en-GB"/>
    </w:rPr>
  </w:style>
  <w:style w:type="character" w:customStyle="1" w:styleId="Heading3Char">
    <w:name w:val="Heading 3 Char"/>
    <w:basedOn w:val="DefaultParagraphFont"/>
    <w:link w:val="Heading3"/>
    <w:semiHidden/>
    <w:rsid w:val="00C35751"/>
    <w:rPr>
      <w:rFonts w:asciiTheme="majorHAnsi" w:eastAsiaTheme="majorEastAsia" w:hAnsiTheme="majorHAnsi" w:cstheme="majorBidi"/>
      <w:color w:val="1F3763" w:themeColor="accent1" w:themeShade="7F"/>
      <w:sz w:val="24"/>
      <w:szCs w:val="24"/>
      <w:lang w:val="az-Latn-AZ"/>
    </w:rPr>
  </w:style>
  <w:style w:type="character" w:styleId="Hyperlink">
    <w:name w:val="Hyperlink"/>
    <w:rsid w:val="009E4045"/>
    <w:rPr>
      <w:color w:val="0000FF"/>
      <w:u w:val="single"/>
    </w:rPr>
  </w:style>
  <w:style w:type="character" w:customStyle="1" w:styleId="Heading2Char">
    <w:name w:val="Heading 2 Char"/>
    <w:basedOn w:val="DefaultParagraphFont"/>
    <w:link w:val="Heading2"/>
    <w:semiHidden/>
    <w:rsid w:val="00097B37"/>
    <w:rPr>
      <w:rFonts w:asciiTheme="majorHAnsi" w:eastAsiaTheme="majorEastAsia" w:hAnsiTheme="majorHAnsi" w:cstheme="majorBidi"/>
      <w:color w:val="2F5496" w:themeColor="accent1" w:themeShade="BF"/>
      <w:sz w:val="26"/>
      <w:szCs w:val="26"/>
      <w:lang w:val="az-Latn-AZ"/>
    </w:rPr>
  </w:style>
  <w:style w:type="paragraph" w:styleId="NormalWeb">
    <w:name w:val="Normal (Web)"/>
    <w:basedOn w:val="Normal"/>
    <w:link w:val="NormalWebChar"/>
    <w:uiPriority w:val="99"/>
    <w:rsid w:val="00CF29CA"/>
    <w:pPr>
      <w:spacing w:before="100" w:beforeAutospacing="1" w:after="100" w:afterAutospacing="1"/>
    </w:pPr>
    <w:rPr>
      <w:lang w:val="ru-RU" w:eastAsia="ru-RU"/>
    </w:rPr>
  </w:style>
  <w:style w:type="character" w:customStyle="1" w:styleId="NormalWebChar">
    <w:name w:val="Normal (Web) Char"/>
    <w:link w:val="NormalWeb"/>
    <w:uiPriority w:val="99"/>
    <w:locked/>
    <w:rsid w:val="00CF29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090418">
      <w:bodyDiv w:val="1"/>
      <w:marLeft w:val="0"/>
      <w:marRight w:val="0"/>
      <w:marTop w:val="0"/>
      <w:marBottom w:val="0"/>
      <w:divBdr>
        <w:top w:val="none" w:sz="0" w:space="0" w:color="auto"/>
        <w:left w:val="none" w:sz="0" w:space="0" w:color="auto"/>
        <w:bottom w:val="none" w:sz="0" w:space="0" w:color="auto"/>
        <w:right w:val="none" w:sz="0" w:space="0" w:color="auto"/>
      </w:divBdr>
      <w:divsChild>
        <w:div w:id="138160458">
          <w:marLeft w:val="0"/>
          <w:marRight w:val="0"/>
          <w:marTop w:val="0"/>
          <w:marBottom w:val="0"/>
          <w:divBdr>
            <w:top w:val="none" w:sz="0" w:space="0" w:color="auto"/>
            <w:left w:val="none" w:sz="0" w:space="0" w:color="auto"/>
            <w:bottom w:val="none" w:sz="0" w:space="0" w:color="auto"/>
            <w:right w:val="none" w:sz="0" w:space="0" w:color="auto"/>
          </w:divBdr>
        </w:div>
        <w:div w:id="1103643928">
          <w:marLeft w:val="0"/>
          <w:marRight w:val="0"/>
          <w:marTop w:val="0"/>
          <w:marBottom w:val="0"/>
          <w:divBdr>
            <w:top w:val="none" w:sz="0" w:space="0" w:color="auto"/>
            <w:left w:val="none" w:sz="0" w:space="0" w:color="auto"/>
            <w:bottom w:val="none" w:sz="0" w:space="0" w:color="auto"/>
            <w:right w:val="none" w:sz="0" w:space="0" w:color="auto"/>
          </w:divBdr>
          <w:divsChild>
            <w:div w:id="516500895">
              <w:marLeft w:val="0"/>
              <w:marRight w:val="0"/>
              <w:marTop w:val="0"/>
              <w:marBottom w:val="0"/>
              <w:divBdr>
                <w:top w:val="none" w:sz="0" w:space="0" w:color="auto"/>
                <w:left w:val="none" w:sz="0" w:space="0" w:color="auto"/>
                <w:bottom w:val="none" w:sz="0" w:space="0" w:color="auto"/>
                <w:right w:val="none" w:sz="0" w:space="0" w:color="auto"/>
              </w:divBdr>
              <w:divsChild>
                <w:div w:id="135728984">
                  <w:marLeft w:val="0"/>
                  <w:marRight w:val="0"/>
                  <w:marTop w:val="0"/>
                  <w:marBottom w:val="0"/>
                  <w:divBdr>
                    <w:top w:val="none" w:sz="0" w:space="0" w:color="auto"/>
                    <w:left w:val="none" w:sz="0" w:space="0" w:color="auto"/>
                    <w:bottom w:val="none" w:sz="0" w:space="0" w:color="auto"/>
                    <w:right w:val="none" w:sz="0" w:space="0" w:color="auto"/>
                  </w:divBdr>
                </w:div>
                <w:div w:id="513881336">
                  <w:marLeft w:val="0"/>
                  <w:marRight w:val="0"/>
                  <w:marTop w:val="100"/>
                  <w:marBottom w:val="0"/>
                  <w:divBdr>
                    <w:top w:val="none" w:sz="0" w:space="0" w:color="auto"/>
                    <w:left w:val="none" w:sz="0" w:space="0" w:color="auto"/>
                    <w:bottom w:val="none" w:sz="0" w:space="0" w:color="auto"/>
                    <w:right w:val="none" w:sz="0" w:space="0" w:color="auto"/>
                  </w:divBdr>
                  <w:divsChild>
                    <w:div w:id="1449548307">
                      <w:marLeft w:val="0"/>
                      <w:marRight w:val="0"/>
                      <w:marTop w:val="0"/>
                      <w:marBottom w:val="0"/>
                      <w:divBdr>
                        <w:top w:val="none" w:sz="0" w:space="0" w:color="auto"/>
                        <w:left w:val="none" w:sz="0" w:space="0" w:color="auto"/>
                        <w:bottom w:val="none" w:sz="0" w:space="0" w:color="auto"/>
                        <w:right w:val="none" w:sz="0" w:space="0" w:color="auto"/>
                      </w:divBdr>
                      <w:divsChild>
                        <w:div w:id="973947741">
                          <w:marLeft w:val="0"/>
                          <w:marRight w:val="0"/>
                          <w:marTop w:val="60"/>
                          <w:marBottom w:val="0"/>
                          <w:divBdr>
                            <w:top w:val="none" w:sz="0" w:space="0" w:color="auto"/>
                            <w:left w:val="none" w:sz="0" w:space="0" w:color="auto"/>
                            <w:bottom w:val="none" w:sz="0" w:space="0" w:color="auto"/>
                            <w:right w:val="none" w:sz="0" w:space="0" w:color="auto"/>
                          </w:divBdr>
                          <w:divsChild>
                            <w:div w:id="1472868534">
                              <w:marLeft w:val="0"/>
                              <w:marRight w:val="0"/>
                              <w:marTop w:val="0"/>
                              <w:marBottom w:val="0"/>
                              <w:divBdr>
                                <w:top w:val="none" w:sz="0" w:space="0" w:color="auto"/>
                                <w:left w:val="none" w:sz="0" w:space="0" w:color="auto"/>
                                <w:bottom w:val="none" w:sz="0" w:space="0" w:color="auto"/>
                                <w:right w:val="none" w:sz="0" w:space="0" w:color="auto"/>
                              </w:divBdr>
                              <w:divsChild>
                                <w:div w:id="1026373824">
                                  <w:marLeft w:val="0"/>
                                  <w:marRight w:val="0"/>
                                  <w:marTop w:val="0"/>
                                  <w:marBottom w:val="0"/>
                                  <w:divBdr>
                                    <w:top w:val="none" w:sz="0" w:space="0" w:color="auto"/>
                                    <w:left w:val="none" w:sz="0" w:space="0" w:color="auto"/>
                                    <w:bottom w:val="none" w:sz="0" w:space="0" w:color="auto"/>
                                    <w:right w:val="none" w:sz="0" w:space="0" w:color="auto"/>
                                  </w:divBdr>
                                </w:div>
                                <w:div w:id="665134475">
                                  <w:marLeft w:val="0"/>
                                  <w:marRight w:val="0"/>
                                  <w:marTop w:val="0"/>
                                  <w:marBottom w:val="0"/>
                                  <w:divBdr>
                                    <w:top w:val="none" w:sz="0" w:space="0" w:color="auto"/>
                                    <w:left w:val="none" w:sz="0" w:space="0" w:color="auto"/>
                                    <w:bottom w:val="none" w:sz="0" w:space="0" w:color="auto"/>
                                    <w:right w:val="none" w:sz="0" w:space="0" w:color="auto"/>
                                  </w:divBdr>
                                  <w:divsChild>
                                    <w:div w:id="2125273354">
                                      <w:marLeft w:val="0"/>
                                      <w:marRight w:val="0"/>
                                      <w:marTop w:val="0"/>
                                      <w:marBottom w:val="0"/>
                                      <w:divBdr>
                                        <w:top w:val="none" w:sz="0" w:space="0" w:color="auto"/>
                                        <w:left w:val="none" w:sz="0" w:space="0" w:color="auto"/>
                                        <w:bottom w:val="none" w:sz="0" w:space="0" w:color="auto"/>
                                        <w:right w:val="none" w:sz="0" w:space="0" w:color="auto"/>
                                      </w:divBdr>
                                      <w:divsChild>
                                        <w:div w:id="1261137240">
                                          <w:marLeft w:val="0"/>
                                          <w:marRight w:val="0"/>
                                          <w:marTop w:val="0"/>
                                          <w:marBottom w:val="0"/>
                                          <w:divBdr>
                                            <w:top w:val="none" w:sz="0" w:space="0" w:color="auto"/>
                                            <w:left w:val="none" w:sz="0" w:space="0" w:color="auto"/>
                                            <w:bottom w:val="none" w:sz="0" w:space="0" w:color="auto"/>
                                            <w:right w:val="none" w:sz="0" w:space="0" w:color="auto"/>
                                          </w:divBdr>
                                          <w:divsChild>
                                            <w:div w:id="6199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747011">
      <w:bodyDiv w:val="1"/>
      <w:marLeft w:val="0"/>
      <w:marRight w:val="0"/>
      <w:marTop w:val="0"/>
      <w:marBottom w:val="0"/>
      <w:divBdr>
        <w:top w:val="none" w:sz="0" w:space="0" w:color="auto"/>
        <w:left w:val="none" w:sz="0" w:space="0" w:color="auto"/>
        <w:bottom w:val="none" w:sz="0" w:space="0" w:color="auto"/>
        <w:right w:val="none" w:sz="0" w:space="0" w:color="auto"/>
      </w:divBdr>
    </w:div>
    <w:div w:id="18465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1360</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Dnsoft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Şəhla İsmayıl</cp:lastModifiedBy>
  <cp:revision>3</cp:revision>
  <cp:lastPrinted>2024-12-04T13:14:00Z</cp:lastPrinted>
  <dcterms:created xsi:type="dcterms:W3CDTF">2024-12-04T13:15:00Z</dcterms:created>
  <dcterms:modified xsi:type="dcterms:W3CDTF">2024-12-05T13:05:00Z</dcterms:modified>
</cp:coreProperties>
</file>